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62" w:rsidRPr="00B85362" w:rsidRDefault="00B85362" w:rsidP="00B85362">
      <w:pPr>
        <w:pStyle w:val="echrparaspaced0"/>
        <w:spacing w:before="120" w:beforeAutospacing="0" w:after="120" w:afterAutospacing="0" w:line="330" w:lineRule="atLeast"/>
        <w:jc w:val="right"/>
        <w:rPr>
          <w:rFonts w:ascii="Garamond" w:hAnsi="Garamond"/>
          <w:color w:val="000000"/>
        </w:rPr>
      </w:pPr>
      <w:bookmarkStart w:id="0" w:name="_GoBack"/>
      <w:bookmarkEnd w:id="0"/>
      <w:r>
        <w:rPr>
          <w:rFonts w:ascii="Garamond" w:hAnsi="Garamond"/>
          <w:color w:val="000000"/>
        </w:rPr>
        <w:t>#6832297-v</w:t>
      </w:r>
      <w:r w:rsidR="00447957">
        <w:rPr>
          <w:rFonts w:ascii="Garamond" w:hAnsi="Garamond"/>
          <w:color w:val="000000"/>
        </w:rPr>
        <w:t>4</w:t>
      </w:r>
    </w:p>
    <w:p w:rsidR="00B85362" w:rsidRPr="00B85362" w:rsidRDefault="00B85362" w:rsidP="00B85362">
      <w:pPr>
        <w:pStyle w:val="echrparaspaced0"/>
        <w:spacing w:before="120" w:beforeAutospacing="0" w:after="120" w:afterAutospacing="0" w:line="330" w:lineRule="atLeast"/>
        <w:jc w:val="center"/>
        <w:rPr>
          <w:rFonts w:ascii="Garamond" w:hAnsi="Garamond"/>
          <w:b/>
          <w:bCs/>
          <w:color w:val="000000"/>
          <w:sz w:val="36"/>
          <w:szCs w:val="36"/>
        </w:rPr>
      </w:pPr>
      <w:r w:rsidRPr="00B85362">
        <w:rPr>
          <w:rFonts w:ascii="Garamond" w:hAnsi="Garamond"/>
          <w:b/>
          <w:bCs/>
          <w:color w:val="000000"/>
          <w:sz w:val="36"/>
          <w:szCs w:val="36"/>
        </w:rPr>
        <w:t xml:space="preserve">Cérémonie pour </w:t>
      </w:r>
      <w:proofErr w:type="gramStart"/>
      <w:r w:rsidRPr="00B85362">
        <w:rPr>
          <w:rFonts w:ascii="Garamond" w:hAnsi="Garamond"/>
          <w:b/>
          <w:bCs/>
          <w:color w:val="000000"/>
          <w:sz w:val="36"/>
          <w:szCs w:val="36"/>
        </w:rPr>
        <w:t>la 70</w:t>
      </w:r>
      <w:r w:rsidRPr="00B85362">
        <w:rPr>
          <w:rFonts w:ascii="Garamond" w:hAnsi="Garamond"/>
          <w:b/>
          <w:bCs/>
          <w:color w:val="000000"/>
          <w:sz w:val="36"/>
          <w:szCs w:val="36"/>
          <w:vertAlign w:val="superscript"/>
        </w:rPr>
        <w:t>ème</w:t>
      </w:r>
      <w:r w:rsidRPr="00B85362">
        <w:rPr>
          <w:rFonts w:ascii="Garamond" w:hAnsi="Garamond"/>
          <w:b/>
          <w:bCs/>
          <w:color w:val="000000"/>
          <w:sz w:val="36"/>
          <w:szCs w:val="36"/>
        </w:rPr>
        <w:t xml:space="preserve"> anniversaire</w:t>
      </w:r>
      <w:r w:rsidRPr="00B85362">
        <w:rPr>
          <w:rFonts w:ascii="Garamond" w:hAnsi="Garamond"/>
          <w:b/>
          <w:bCs/>
          <w:color w:val="000000"/>
          <w:sz w:val="36"/>
          <w:szCs w:val="36"/>
        </w:rPr>
        <w:br/>
        <w:t>de</w:t>
      </w:r>
      <w:proofErr w:type="gramEnd"/>
      <w:r w:rsidRPr="00B85362">
        <w:rPr>
          <w:rFonts w:ascii="Garamond" w:hAnsi="Garamond"/>
          <w:b/>
          <w:bCs/>
          <w:color w:val="000000"/>
          <w:sz w:val="36"/>
          <w:szCs w:val="36"/>
        </w:rPr>
        <w:t xml:space="preserve"> la Convention européenne des droits de l’homme</w:t>
      </w:r>
    </w:p>
    <w:p w:rsidR="000077E2" w:rsidRDefault="000077E2" w:rsidP="00B85362">
      <w:pPr>
        <w:pStyle w:val="echrparaspaced0"/>
        <w:spacing w:before="120" w:beforeAutospacing="0" w:after="120" w:afterAutospacing="0" w:line="330" w:lineRule="atLeast"/>
        <w:jc w:val="center"/>
        <w:rPr>
          <w:rFonts w:ascii="Garamond" w:hAnsi="Garamond"/>
          <w:i/>
          <w:iCs/>
          <w:color w:val="000000"/>
          <w:sz w:val="28"/>
          <w:szCs w:val="28"/>
        </w:rPr>
      </w:pPr>
    </w:p>
    <w:p w:rsidR="00B85362" w:rsidRDefault="00B85362" w:rsidP="00B85362">
      <w:pPr>
        <w:pStyle w:val="echrparaspaced0"/>
        <w:spacing w:before="120" w:beforeAutospacing="0" w:after="120" w:afterAutospacing="0" w:line="330" w:lineRule="atLeast"/>
        <w:jc w:val="center"/>
        <w:rPr>
          <w:rFonts w:ascii="Garamond" w:hAnsi="Garamond"/>
          <w:i/>
          <w:iCs/>
          <w:color w:val="000000"/>
          <w:sz w:val="28"/>
          <w:szCs w:val="28"/>
        </w:rPr>
      </w:pPr>
      <w:r w:rsidRPr="00B85362">
        <w:rPr>
          <w:rFonts w:ascii="Garamond" w:hAnsi="Garamond"/>
          <w:i/>
          <w:iCs/>
          <w:color w:val="000000"/>
          <w:sz w:val="28"/>
          <w:szCs w:val="28"/>
        </w:rPr>
        <w:t>Athènes, 4 novembre 2020</w:t>
      </w:r>
    </w:p>
    <w:p w:rsidR="000077E2" w:rsidRPr="00B85362" w:rsidRDefault="000077E2" w:rsidP="00B85362">
      <w:pPr>
        <w:pStyle w:val="echrparaspaced0"/>
        <w:spacing w:before="120" w:beforeAutospacing="0" w:after="120" w:afterAutospacing="0" w:line="330" w:lineRule="atLeast"/>
        <w:jc w:val="center"/>
        <w:rPr>
          <w:rFonts w:ascii="Garamond" w:hAnsi="Garamond"/>
          <w:i/>
          <w:iCs/>
          <w:color w:val="000000"/>
          <w:sz w:val="28"/>
          <w:szCs w:val="28"/>
        </w:rPr>
      </w:pPr>
    </w:p>
    <w:p w:rsidR="00B85362" w:rsidRPr="000077E2" w:rsidRDefault="00B85362" w:rsidP="000077E2">
      <w:pPr>
        <w:pStyle w:val="echrparaspaced0"/>
        <w:spacing w:before="120" w:beforeAutospacing="0" w:after="120" w:afterAutospacing="0" w:line="330" w:lineRule="atLeast"/>
        <w:jc w:val="center"/>
        <w:rPr>
          <w:rFonts w:ascii="Garamond" w:hAnsi="Garamond"/>
          <w:b/>
          <w:bCs/>
          <w:color w:val="000000"/>
          <w:sz w:val="28"/>
          <w:szCs w:val="28"/>
        </w:rPr>
      </w:pPr>
      <w:r w:rsidRPr="000077E2">
        <w:rPr>
          <w:rFonts w:ascii="Garamond" w:hAnsi="Garamond"/>
          <w:b/>
          <w:bCs/>
          <w:color w:val="000000"/>
          <w:sz w:val="28"/>
          <w:szCs w:val="28"/>
        </w:rPr>
        <w:t>Robert Spano</w:t>
      </w:r>
      <w:r w:rsidR="000077E2">
        <w:rPr>
          <w:rFonts w:ascii="Garamond" w:hAnsi="Garamond"/>
          <w:b/>
          <w:bCs/>
          <w:color w:val="000000"/>
          <w:sz w:val="28"/>
          <w:szCs w:val="28"/>
        </w:rPr>
        <w:br/>
      </w:r>
      <w:r w:rsidRPr="000077E2">
        <w:rPr>
          <w:rFonts w:ascii="Garamond" w:hAnsi="Garamond"/>
          <w:b/>
          <w:bCs/>
          <w:color w:val="000000"/>
          <w:sz w:val="28"/>
          <w:szCs w:val="28"/>
        </w:rPr>
        <w:t>Président de la Cour</w:t>
      </w:r>
      <w:r w:rsidR="000077E2" w:rsidRPr="000077E2">
        <w:rPr>
          <w:rFonts w:ascii="Garamond" w:hAnsi="Garamond"/>
          <w:b/>
          <w:bCs/>
          <w:color w:val="000000"/>
          <w:sz w:val="28"/>
          <w:szCs w:val="28"/>
        </w:rPr>
        <w:t xml:space="preserve"> européenne des droits de l’homme</w:t>
      </w:r>
    </w:p>
    <w:p w:rsidR="00B85362" w:rsidRDefault="00B85362" w:rsidP="0029558C">
      <w:pPr>
        <w:pStyle w:val="echrparaspaced0"/>
        <w:spacing w:before="120" w:beforeAutospacing="0" w:after="120" w:afterAutospacing="0" w:line="330" w:lineRule="atLeast"/>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r>
        <w:rPr>
          <w:rFonts w:ascii="Garamond" w:hAnsi="Garamond"/>
          <w:color w:val="000000"/>
          <w:sz w:val="32"/>
          <w:szCs w:val="32"/>
        </w:rPr>
        <w:t>Madame la Présidente de la République hellénique,</w:t>
      </w: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Madame la Secrétaire Générale du Conseil de l’Europe,</w:t>
      </w: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Monsieur le Président de l’Assemblée parlementaire,</w:t>
      </w: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Madame la Commissaire aux droits de l’homme,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La Convention européenne des droits de l’homme a soixante-dix ans. C’est une joie pour moi de célébrer cet anniversaire avec les plus hautes autorités du Conseil de l’Europe.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Madame la Présidente de la République,</w:t>
      </w:r>
    </w:p>
    <w:p w:rsidR="00447957" w:rsidRDefault="00447957" w:rsidP="00447957">
      <w:pPr>
        <w:pStyle w:val="echrparaspaced0"/>
        <w:spacing w:before="120" w:beforeAutospacing="0" w:after="120" w:afterAutospacing="0" w:line="360" w:lineRule="auto"/>
        <w:ind w:firstLine="720"/>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r>
        <w:rPr>
          <w:rFonts w:ascii="Garamond" w:hAnsi="Garamond"/>
          <w:color w:val="000000"/>
          <w:sz w:val="32"/>
          <w:szCs w:val="32"/>
        </w:rPr>
        <w:t xml:space="preserve">Quel magnifique symbole que ce soit la ville dont le nom est associé, pour l’éternité, à l’idée de démocratie qui nous accueille en cette circonstance exceptionnelle. </w:t>
      </w:r>
      <w:r w:rsidR="006C30C4">
        <w:rPr>
          <w:rFonts w:ascii="Garamond" w:hAnsi="Garamond"/>
          <w:color w:val="000000"/>
          <w:sz w:val="32"/>
          <w:szCs w:val="32"/>
        </w:rPr>
        <w:br/>
      </w:r>
      <w:r>
        <w:rPr>
          <w:rFonts w:ascii="Garamond" w:hAnsi="Garamond"/>
          <w:color w:val="000000"/>
          <w:sz w:val="32"/>
          <w:szCs w:val="32"/>
        </w:rPr>
        <w:lastRenderedPageBreak/>
        <w:t>Nous ne pouvons oublier qu’ici fut inventée la forme moderne de l’État, et que Périclès rappela que la liberté était la règle dans le gouvernement de la République et dans les relations entre les hommes. La liberté, cette</w:t>
      </w:r>
      <w:r w:rsidR="006C30C4">
        <w:rPr>
          <w:rFonts w:ascii="Garamond" w:hAnsi="Garamond"/>
          <w:color w:val="000000"/>
          <w:sz w:val="32"/>
          <w:szCs w:val="32"/>
        </w:rPr>
        <w:t> </w:t>
      </w:r>
      <w:r>
        <w:rPr>
          <w:rFonts w:ascii="Garamond" w:hAnsi="Garamond"/>
          <w:color w:val="000000"/>
          <w:sz w:val="32"/>
          <w:szCs w:val="32"/>
        </w:rPr>
        <w:t>valeur que l’on retrouve tout au long des principales dispositions de</w:t>
      </w:r>
      <w:r w:rsidR="006C30C4">
        <w:rPr>
          <w:rFonts w:ascii="Garamond" w:hAnsi="Garamond"/>
          <w:color w:val="000000"/>
          <w:sz w:val="32"/>
          <w:szCs w:val="32"/>
        </w:rPr>
        <w:t> </w:t>
      </w:r>
      <w:r>
        <w:rPr>
          <w:rFonts w:ascii="Garamond" w:hAnsi="Garamond"/>
          <w:color w:val="000000"/>
          <w:sz w:val="32"/>
          <w:szCs w:val="32"/>
        </w:rPr>
        <w:t>la Convention européenne des droits de l’homme. D’abord, dans</w:t>
      </w:r>
      <w:r w:rsidR="006C30C4">
        <w:rPr>
          <w:rFonts w:ascii="Garamond" w:hAnsi="Garamond"/>
          <w:color w:val="000000"/>
          <w:sz w:val="32"/>
          <w:szCs w:val="32"/>
        </w:rPr>
        <w:t> </w:t>
      </w:r>
      <w:r>
        <w:rPr>
          <w:rFonts w:ascii="Garamond" w:hAnsi="Garamond"/>
          <w:color w:val="000000"/>
          <w:sz w:val="32"/>
          <w:szCs w:val="32"/>
        </w:rPr>
        <w:t>son</w:t>
      </w:r>
      <w:r w:rsidR="006C30C4">
        <w:rPr>
          <w:rFonts w:ascii="Garamond" w:hAnsi="Garamond"/>
          <w:color w:val="000000"/>
          <w:sz w:val="32"/>
          <w:szCs w:val="32"/>
        </w:rPr>
        <w:t> </w:t>
      </w:r>
      <w:r>
        <w:rPr>
          <w:rFonts w:ascii="Garamond" w:hAnsi="Garamond"/>
          <w:color w:val="000000"/>
          <w:sz w:val="32"/>
          <w:szCs w:val="32"/>
        </w:rPr>
        <w:t>préambule qui réaffirme que les libertés fondamentales sont les assises mêmes de la démocratie, de la justice et de la paix dans le monde. Puis, dans plusieurs de ses dispositions les plus importantes. Qu’il</w:t>
      </w:r>
      <w:r w:rsidR="006C30C4">
        <w:rPr>
          <w:rFonts w:ascii="Garamond" w:hAnsi="Garamond"/>
          <w:color w:val="000000"/>
          <w:sz w:val="32"/>
          <w:szCs w:val="32"/>
        </w:rPr>
        <w:t> </w:t>
      </w:r>
      <w:r>
        <w:rPr>
          <w:rFonts w:ascii="Garamond" w:hAnsi="Garamond"/>
          <w:color w:val="000000"/>
          <w:sz w:val="32"/>
          <w:szCs w:val="32"/>
        </w:rPr>
        <w:t>s’agisse de la liberté physique, ou de toutes les libertés de l’esprit. Ces libertés dont nous savons à quel point elles sont indispensables dans une démocratie.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r>
        <w:rPr>
          <w:rFonts w:ascii="Garamond" w:hAnsi="Garamond"/>
          <w:color w:val="000000"/>
          <w:sz w:val="32"/>
          <w:szCs w:val="32"/>
        </w:rPr>
        <w:t>On ne peut qu’être impressionné par l’énergie et l’imagination dont firent preuve</w:t>
      </w:r>
      <w:r>
        <w:rPr>
          <w:color w:val="000000"/>
        </w:rPr>
        <w:t> </w:t>
      </w:r>
      <w:r>
        <w:rPr>
          <w:rFonts w:ascii="Garamond" w:hAnsi="Garamond"/>
          <w:color w:val="000000"/>
          <w:sz w:val="32"/>
          <w:szCs w:val="32"/>
        </w:rPr>
        <w:t>quelques visionnaires, il y a plus de soixante-dix ans, pour</w:t>
      </w:r>
      <w:r w:rsidR="006C30C4">
        <w:rPr>
          <w:rFonts w:ascii="Garamond" w:hAnsi="Garamond"/>
          <w:color w:val="000000"/>
          <w:sz w:val="32"/>
          <w:szCs w:val="32"/>
        </w:rPr>
        <w:t> </w:t>
      </w:r>
      <w:r>
        <w:rPr>
          <w:rFonts w:ascii="Garamond" w:hAnsi="Garamond"/>
          <w:color w:val="000000"/>
          <w:sz w:val="32"/>
          <w:szCs w:val="32"/>
        </w:rPr>
        <w:t>que naisse la Convention européenne des droits de l’homme. Ils</w:t>
      </w:r>
      <w:r w:rsidR="006C30C4">
        <w:rPr>
          <w:rFonts w:ascii="Garamond" w:hAnsi="Garamond"/>
          <w:color w:val="000000"/>
          <w:sz w:val="32"/>
          <w:szCs w:val="32"/>
        </w:rPr>
        <w:t> </w:t>
      </w:r>
      <w:r>
        <w:rPr>
          <w:rFonts w:ascii="Garamond" w:hAnsi="Garamond"/>
          <w:color w:val="000000"/>
          <w:sz w:val="32"/>
          <w:szCs w:val="32"/>
        </w:rPr>
        <w:t>le</w:t>
      </w:r>
      <w:r w:rsidR="006C30C4">
        <w:rPr>
          <w:rFonts w:ascii="Garamond" w:hAnsi="Garamond"/>
          <w:color w:val="000000"/>
          <w:sz w:val="32"/>
          <w:szCs w:val="32"/>
        </w:rPr>
        <w:t> </w:t>
      </w:r>
      <w:r>
        <w:rPr>
          <w:rFonts w:ascii="Garamond" w:hAnsi="Garamond"/>
          <w:color w:val="000000"/>
          <w:sz w:val="32"/>
          <w:szCs w:val="32"/>
        </w:rPr>
        <w:t>firent sur les décombres de la seconde guerre mondiale, du nazisme et du totalitarisme.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Ces hommes avaient un attachement à des valeurs communes telles que la démocratie, l’État de droit et la prééminence du droit. Tout ce qui avait été bafoué pendant le second conflit mondial. Ils avaient la ferme conviction qu’un texte international, assorti d’un mécanisme de contrôle efficace, était indispensable si on ne voulait pas revivre les tragédies qui avaient ensanglanté l’Europe et le monde.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lastRenderedPageBreak/>
        <w:t>La Convention donne compétence à la Cour que j’ai l’honneur de présider pour veiller au respect par les quarante-sept États membres du Conseil de l’Europe des droits qu’elle garantit. C’est notre responsabilité.</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color w:val="000000"/>
        </w:rPr>
      </w:pPr>
      <w:r>
        <w:rPr>
          <w:rFonts w:ascii="Garamond" w:hAnsi="Garamond"/>
          <w:color w:val="000000"/>
          <w:sz w:val="32"/>
          <w:szCs w:val="32"/>
        </w:rPr>
        <w:t>Mais la Cour, et je m’en réjouis, n’a pas le monopole de la Convention. Au fil des ans, la Convention européenne des droits de l’homme est devenue notre langue commune, à nous européens, un texte qui nous rapproche et qui appartient à chacun d’entre nous. Chaque jour, elle</w:t>
      </w:r>
      <w:r w:rsidR="006C30C4">
        <w:rPr>
          <w:rFonts w:ascii="Garamond" w:hAnsi="Garamond"/>
          <w:color w:val="000000"/>
          <w:sz w:val="32"/>
          <w:szCs w:val="32"/>
        </w:rPr>
        <w:t> </w:t>
      </w:r>
      <w:r>
        <w:rPr>
          <w:rFonts w:ascii="Garamond" w:hAnsi="Garamond"/>
          <w:color w:val="000000"/>
          <w:sz w:val="32"/>
          <w:szCs w:val="32"/>
        </w:rPr>
        <w:t>est</w:t>
      </w:r>
      <w:r w:rsidR="006C30C4">
        <w:rPr>
          <w:rFonts w:ascii="Garamond" w:hAnsi="Garamond"/>
          <w:color w:val="000000"/>
          <w:sz w:val="32"/>
          <w:szCs w:val="32"/>
        </w:rPr>
        <w:t> </w:t>
      </w:r>
      <w:r>
        <w:rPr>
          <w:rFonts w:ascii="Garamond" w:hAnsi="Garamond"/>
          <w:color w:val="000000"/>
          <w:sz w:val="32"/>
          <w:szCs w:val="32"/>
        </w:rPr>
        <w:t>invoquée et appliquée dans les tribunaux de nos États membres. Elle est le contraire d’un texte figé. Nous l’interprétons à la lumière des conditions de vie actuelles, comme un instrument vivant. C’est</w:t>
      </w:r>
      <w:r w:rsidR="006C30C4">
        <w:rPr>
          <w:rFonts w:ascii="Garamond" w:hAnsi="Garamond"/>
          <w:color w:val="000000"/>
          <w:sz w:val="32"/>
          <w:szCs w:val="32"/>
        </w:rPr>
        <w:t> </w:t>
      </w:r>
      <w:r>
        <w:rPr>
          <w:rFonts w:ascii="Garamond" w:hAnsi="Garamond"/>
          <w:color w:val="000000"/>
          <w:sz w:val="32"/>
          <w:szCs w:val="32"/>
        </w:rPr>
        <w:t>sans</w:t>
      </w:r>
      <w:r w:rsidR="006C30C4">
        <w:rPr>
          <w:rFonts w:ascii="Garamond" w:hAnsi="Garamond"/>
          <w:color w:val="000000"/>
          <w:sz w:val="32"/>
          <w:szCs w:val="32"/>
        </w:rPr>
        <w:t> </w:t>
      </w:r>
      <w:r>
        <w:rPr>
          <w:rFonts w:ascii="Garamond" w:hAnsi="Garamond"/>
          <w:color w:val="000000"/>
          <w:sz w:val="32"/>
          <w:szCs w:val="32"/>
        </w:rPr>
        <w:t>doute ce qui explique sa modernité et sa pérennité. Ainsi que l’influence de notre jurisprudence et son rayonnement en Europe et dans le monde entier.</w:t>
      </w:r>
    </w:p>
    <w:p w:rsidR="00447957" w:rsidRDefault="00447957" w:rsidP="00447957">
      <w:pPr>
        <w:pStyle w:val="echrparaspaced0"/>
        <w:spacing w:before="120" w:beforeAutospacing="0" w:after="120" w:afterAutospacing="0" w:line="360" w:lineRule="auto"/>
        <w:ind w:firstLine="720"/>
        <w:jc w:val="both"/>
        <w:rPr>
          <w:rFonts w:ascii="Garamond" w:hAnsi="Garamond"/>
          <w:color w:val="000000"/>
          <w:sz w:val="32"/>
          <w:szCs w:val="32"/>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GB"/>
        </w:rPr>
      </w:pPr>
      <w:r>
        <w:rPr>
          <w:rFonts w:ascii="Garamond" w:hAnsi="Garamond"/>
          <w:color w:val="000000"/>
          <w:sz w:val="32"/>
          <w:szCs w:val="32"/>
        </w:rPr>
        <w:t>Nos arrêts touchent les droits matériels comme les garanties procédurales. Ils ont contribué à diminuer les violations les plus graves des droits de l’homme, mais aussi à harmoniser les systèmes nationaux de protection. Appliquant la Convention, la Cour a renforcé les libertés politiques, l’équité des procès, les libertés de la personne physique, le</w:t>
      </w:r>
      <w:r w:rsidR="006C30C4">
        <w:rPr>
          <w:rFonts w:ascii="Garamond" w:hAnsi="Garamond"/>
          <w:color w:val="000000"/>
          <w:sz w:val="32"/>
          <w:szCs w:val="32"/>
        </w:rPr>
        <w:t> </w:t>
      </w:r>
      <w:r>
        <w:rPr>
          <w:rFonts w:ascii="Garamond" w:hAnsi="Garamond"/>
          <w:color w:val="000000"/>
          <w:sz w:val="32"/>
          <w:szCs w:val="32"/>
        </w:rPr>
        <w:t>droit de propriété. Les droits des plus vulnérables sont protégés</w:t>
      </w:r>
      <w:r w:rsidR="006C30C4">
        <w:rPr>
          <w:rFonts w:ascii="Garamond" w:hAnsi="Garamond"/>
          <w:color w:val="000000"/>
          <w:sz w:val="32"/>
          <w:szCs w:val="32"/>
        </w:rPr>
        <w:t> </w:t>
      </w:r>
      <w:r>
        <w:rPr>
          <w:rFonts w:ascii="Garamond" w:hAnsi="Garamond"/>
          <w:color w:val="000000"/>
          <w:sz w:val="32"/>
          <w:szCs w:val="32"/>
        </w:rPr>
        <w:t>: les</w:t>
      </w:r>
      <w:r w:rsidR="006C30C4">
        <w:rPr>
          <w:rFonts w:ascii="Garamond" w:hAnsi="Garamond"/>
          <w:color w:val="000000"/>
          <w:sz w:val="32"/>
          <w:szCs w:val="32"/>
        </w:rPr>
        <w:t> </w:t>
      </w:r>
      <w:r>
        <w:rPr>
          <w:rFonts w:ascii="Garamond" w:hAnsi="Garamond"/>
          <w:color w:val="000000"/>
          <w:sz w:val="32"/>
          <w:szCs w:val="32"/>
        </w:rPr>
        <w:t>accusés, les détenus, les malades mentaux, les demandeurs d’asile, les</w:t>
      </w:r>
      <w:r w:rsidR="006C30C4">
        <w:rPr>
          <w:rFonts w:ascii="Garamond" w:hAnsi="Garamond"/>
          <w:color w:val="000000"/>
          <w:sz w:val="32"/>
          <w:szCs w:val="32"/>
        </w:rPr>
        <w:t> </w:t>
      </w:r>
      <w:r>
        <w:rPr>
          <w:rFonts w:ascii="Garamond" w:hAnsi="Garamond"/>
          <w:color w:val="000000"/>
          <w:sz w:val="32"/>
          <w:szCs w:val="32"/>
        </w:rPr>
        <w:t>étrangers, les enfants, les minorités....</w:t>
      </w:r>
      <w:r w:rsidR="006C30C4">
        <w:rPr>
          <w:rFonts w:ascii="Garamond" w:hAnsi="Garamond"/>
          <w:color w:val="000000"/>
          <w:sz w:val="32"/>
          <w:szCs w:val="32"/>
        </w:rPr>
        <w:t xml:space="preserve"> </w:t>
      </w:r>
      <w:r>
        <w:rPr>
          <w:rFonts w:ascii="Garamond" w:hAnsi="Garamond"/>
          <w:color w:val="000000"/>
          <w:sz w:val="32"/>
          <w:szCs w:val="32"/>
          <w:lang w:val="en-GB"/>
        </w:rPr>
        <w:t xml:space="preserve">Les discriminations </w:t>
      </w:r>
      <w:proofErr w:type="spellStart"/>
      <w:r>
        <w:rPr>
          <w:rFonts w:ascii="Garamond" w:hAnsi="Garamond"/>
          <w:color w:val="000000"/>
          <w:sz w:val="32"/>
          <w:szCs w:val="32"/>
          <w:lang w:val="en-GB"/>
        </w:rPr>
        <w:t>sont</w:t>
      </w:r>
      <w:proofErr w:type="spellEnd"/>
      <w:r w:rsidR="006C30C4">
        <w:rPr>
          <w:rFonts w:ascii="Garamond" w:hAnsi="Garamond"/>
          <w:color w:val="000000"/>
          <w:sz w:val="32"/>
          <w:szCs w:val="32"/>
          <w:lang w:val="en-GB"/>
        </w:rPr>
        <w:t> </w:t>
      </w:r>
      <w:proofErr w:type="spellStart"/>
      <w:r>
        <w:rPr>
          <w:rFonts w:ascii="Garamond" w:hAnsi="Garamond"/>
          <w:color w:val="000000"/>
          <w:sz w:val="32"/>
          <w:szCs w:val="32"/>
          <w:lang w:val="en-GB"/>
        </w:rPr>
        <w:t>prohibées</w:t>
      </w:r>
      <w:proofErr w:type="spellEnd"/>
      <w:r>
        <w:rPr>
          <w:rFonts w:ascii="Garamond" w:hAnsi="Garamond"/>
          <w:color w:val="000000"/>
          <w:sz w:val="32"/>
          <w:szCs w:val="32"/>
          <w:lang w:val="en-GB"/>
        </w:rPr>
        <w:t>.</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GB"/>
        </w:rPr>
      </w:pPr>
    </w:p>
    <w:p w:rsidR="00447957" w:rsidRPr="00833CE7" w:rsidRDefault="00447957" w:rsidP="00447957">
      <w:pPr>
        <w:pStyle w:val="echrparaspaced0"/>
        <w:spacing w:before="120" w:beforeAutospacing="0" w:after="120" w:afterAutospacing="0" w:line="360" w:lineRule="auto"/>
        <w:jc w:val="both"/>
        <w:rPr>
          <w:color w:val="000000"/>
          <w:lang w:val="en-GB"/>
        </w:rPr>
      </w:pPr>
      <w:r>
        <w:rPr>
          <w:rFonts w:ascii="Garamond" w:hAnsi="Garamond"/>
          <w:color w:val="000000"/>
          <w:sz w:val="32"/>
          <w:szCs w:val="32"/>
          <w:lang w:val="en-GB"/>
        </w:rPr>
        <w:lastRenderedPageBreak/>
        <w:t>Ladies and gentlemen,</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GB"/>
        </w:rPr>
      </w:pPr>
    </w:p>
    <w:p w:rsidR="00447957" w:rsidRPr="007A0487" w:rsidRDefault="00447957" w:rsidP="00447957">
      <w:pPr>
        <w:pStyle w:val="echrparaspaced0"/>
        <w:spacing w:before="120" w:beforeAutospacing="0" w:after="120" w:afterAutospacing="0" w:line="360" w:lineRule="auto"/>
        <w:jc w:val="both"/>
        <w:rPr>
          <w:color w:val="000000"/>
          <w:lang w:val="en-GB"/>
        </w:rPr>
      </w:pPr>
      <w:r>
        <w:rPr>
          <w:rFonts w:ascii="Garamond" w:hAnsi="Garamond"/>
          <w:color w:val="000000"/>
          <w:sz w:val="32"/>
          <w:szCs w:val="32"/>
          <w:lang w:val="en-GB"/>
        </w:rPr>
        <w:t>The European Convention on Human Rights is more than just a legal treaty; it is also a symbol in the form of a constellation of rights that aim to give life to the inherent value of every person and human dignity. It</w:t>
      </w:r>
      <w:r w:rsidR="006C30C4">
        <w:rPr>
          <w:rFonts w:ascii="Garamond" w:hAnsi="Garamond"/>
          <w:color w:val="000000"/>
          <w:sz w:val="32"/>
          <w:szCs w:val="32"/>
          <w:lang w:val="en-GB"/>
        </w:rPr>
        <w:t> </w:t>
      </w:r>
      <w:r>
        <w:rPr>
          <w:rFonts w:ascii="Garamond" w:hAnsi="Garamond"/>
          <w:color w:val="000000"/>
          <w:sz w:val="32"/>
          <w:szCs w:val="32"/>
          <w:lang w:val="en-GB"/>
        </w:rPr>
        <w:t>symbolises an essential part of European legal culture. It represents the finest achievement of the Council of Europe and a landmark in the development of the status of the individual in international law. It</w:t>
      </w:r>
      <w:r w:rsidR="006C30C4">
        <w:rPr>
          <w:rFonts w:ascii="Garamond" w:hAnsi="Garamond"/>
          <w:color w:val="000000"/>
          <w:sz w:val="32"/>
          <w:szCs w:val="32"/>
          <w:lang w:val="en-GB"/>
        </w:rPr>
        <w:t> </w:t>
      </w:r>
      <w:r>
        <w:rPr>
          <w:rFonts w:ascii="Garamond" w:hAnsi="Garamond"/>
          <w:color w:val="000000"/>
          <w:sz w:val="32"/>
          <w:szCs w:val="32"/>
          <w:lang w:val="en-GB"/>
        </w:rPr>
        <w:t>has</w:t>
      </w:r>
      <w:r w:rsidR="006C30C4">
        <w:rPr>
          <w:rFonts w:ascii="Garamond" w:hAnsi="Garamond"/>
          <w:color w:val="000000"/>
          <w:sz w:val="32"/>
          <w:szCs w:val="32"/>
          <w:lang w:val="en-GB"/>
        </w:rPr>
        <w:t> </w:t>
      </w:r>
      <w:r>
        <w:rPr>
          <w:rFonts w:ascii="Garamond" w:hAnsi="Garamond"/>
          <w:color w:val="000000"/>
          <w:sz w:val="32"/>
          <w:szCs w:val="32"/>
          <w:lang w:val="en-GB"/>
        </w:rPr>
        <w:t>also contributed to peace and stability over our continent.</w:t>
      </w:r>
      <w:r w:rsidRPr="00B75B83">
        <w:rPr>
          <w:rFonts w:ascii="Garamond" w:hAnsi="Garamond"/>
          <w:color w:val="000000"/>
          <w:sz w:val="32"/>
          <w:szCs w:val="32"/>
          <w:lang w:val="en-GB"/>
        </w:rPr>
        <w:t xml:space="preserve"> </w:t>
      </w:r>
      <w:r>
        <w:rPr>
          <w:rFonts w:ascii="Garamond" w:hAnsi="Garamond"/>
          <w:color w:val="000000"/>
          <w:sz w:val="32"/>
          <w:szCs w:val="32"/>
          <w:lang w:val="en-GB"/>
        </w:rPr>
        <w:t>What</w:t>
      </w:r>
      <w:r w:rsidR="006C30C4">
        <w:rPr>
          <w:rFonts w:ascii="Garamond" w:hAnsi="Garamond"/>
          <w:color w:val="000000"/>
          <w:sz w:val="32"/>
          <w:szCs w:val="32"/>
          <w:lang w:val="en-GB"/>
        </w:rPr>
        <w:t> </w:t>
      </w:r>
      <w:r>
        <w:rPr>
          <w:rFonts w:ascii="Garamond" w:hAnsi="Garamond"/>
          <w:color w:val="000000"/>
          <w:sz w:val="32"/>
          <w:szCs w:val="32"/>
          <w:lang w:val="en-GB"/>
        </w:rPr>
        <w:t>is</w:t>
      </w:r>
      <w:r w:rsidR="006C30C4">
        <w:rPr>
          <w:rFonts w:ascii="Garamond" w:hAnsi="Garamond"/>
          <w:color w:val="000000"/>
          <w:sz w:val="32"/>
          <w:szCs w:val="32"/>
          <w:lang w:val="en-GB"/>
        </w:rPr>
        <w:t> </w:t>
      </w:r>
      <w:r>
        <w:rPr>
          <w:rFonts w:ascii="Garamond" w:hAnsi="Garamond"/>
          <w:color w:val="000000"/>
          <w:sz w:val="32"/>
          <w:szCs w:val="32"/>
          <w:lang w:val="en-GB"/>
        </w:rPr>
        <w:t>absolutely clear is that this constellation of rights and fundamental freedoms has seldom if ever been as important as now, at</w:t>
      </w:r>
      <w:r w:rsidR="006C30C4">
        <w:rPr>
          <w:rFonts w:ascii="Garamond" w:hAnsi="Garamond"/>
          <w:color w:val="000000"/>
          <w:sz w:val="32"/>
          <w:szCs w:val="32"/>
          <w:lang w:val="en-GB"/>
        </w:rPr>
        <w:t> </w:t>
      </w:r>
      <w:r>
        <w:rPr>
          <w:rFonts w:ascii="Garamond" w:hAnsi="Garamond"/>
          <w:color w:val="000000"/>
          <w:sz w:val="32"/>
          <w:szCs w:val="32"/>
          <w:lang w:val="en-GB"/>
        </w:rPr>
        <w:t>this very moment.</w:t>
      </w:r>
    </w:p>
    <w:p w:rsidR="00447957" w:rsidRPr="00833CE7" w:rsidRDefault="00447957" w:rsidP="00447957">
      <w:pPr>
        <w:pStyle w:val="echrparaspaced0"/>
        <w:spacing w:before="120" w:beforeAutospacing="0" w:after="120" w:afterAutospacing="0" w:line="360" w:lineRule="auto"/>
        <w:jc w:val="both"/>
        <w:rPr>
          <w:color w:val="000000"/>
          <w:lang w:val="en-GB"/>
        </w:rPr>
      </w:pPr>
    </w:p>
    <w:p w:rsidR="00447957" w:rsidRPr="00833CE7" w:rsidRDefault="00447957" w:rsidP="00447957">
      <w:pPr>
        <w:pStyle w:val="echrparaspaced0"/>
        <w:spacing w:before="120" w:beforeAutospacing="0" w:after="120" w:afterAutospacing="0" w:line="360" w:lineRule="auto"/>
        <w:jc w:val="both"/>
        <w:rPr>
          <w:color w:val="000000"/>
          <w:lang w:val="en-GB"/>
        </w:rPr>
      </w:pPr>
      <w:r>
        <w:rPr>
          <w:rFonts w:ascii="Garamond" w:hAnsi="Garamond"/>
          <w:color w:val="000000"/>
          <w:sz w:val="32"/>
          <w:szCs w:val="32"/>
          <w:lang w:val="en-GB"/>
        </w:rPr>
        <w:t>In this regard it is important to recall that the European Convention is your achievement too, the achievement of the States Parties, because</w:t>
      </w:r>
      <w:r w:rsidR="006C30C4">
        <w:rPr>
          <w:rFonts w:ascii="Garamond" w:hAnsi="Garamond"/>
          <w:color w:val="000000"/>
          <w:sz w:val="32"/>
          <w:szCs w:val="32"/>
          <w:lang w:val="en-GB"/>
        </w:rPr>
        <w:t> </w:t>
      </w:r>
      <w:r>
        <w:rPr>
          <w:rFonts w:ascii="Garamond" w:hAnsi="Garamond"/>
          <w:color w:val="000000"/>
          <w:sz w:val="32"/>
          <w:szCs w:val="32"/>
          <w:lang w:val="en-GB"/>
        </w:rPr>
        <w:t>you are integrated into a system of collective enforcement of human rights. Together, we share the responsibility for ensuring its continued effectiveness.</w:t>
      </w:r>
    </w:p>
    <w:p w:rsidR="00447957" w:rsidRPr="00833CE7" w:rsidRDefault="00447957" w:rsidP="00447957">
      <w:pPr>
        <w:pStyle w:val="echrparaspaced0"/>
        <w:spacing w:before="120" w:beforeAutospacing="0" w:after="120" w:afterAutospacing="0" w:line="360" w:lineRule="auto"/>
        <w:jc w:val="both"/>
        <w:rPr>
          <w:color w:val="000000"/>
          <w:lang w:val="en-GB"/>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AU"/>
        </w:rPr>
      </w:pPr>
      <w:r>
        <w:rPr>
          <w:rFonts w:ascii="Garamond" w:hAnsi="Garamond"/>
          <w:color w:val="000000"/>
          <w:sz w:val="32"/>
          <w:szCs w:val="32"/>
          <w:lang w:val="en-AU"/>
        </w:rPr>
        <w:t>Indeed, the overarching theme of the decade-long Convention reform process has been that of shared responsibility. Shared responsibility is a term used to describe the link between the role of the European Court of Human Rights and the States Parties. This link is vital and the Court is committed to ensuring continuous dialogue with its partners.</w:t>
      </w:r>
    </w:p>
    <w:p w:rsidR="006C30C4" w:rsidRDefault="006C30C4">
      <w:pPr>
        <w:rPr>
          <w:rFonts w:ascii="Garamond" w:hAnsi="Garamond"/>
          <w:color w:val="000000"/>
          <w:sz w:val="32"/>
          <w:szCs w:val="32"/>
          <w:lang w:val="en-AU"/>
        </w:rPr>
      </w:pPr>
      <w:r>
        <w:rPr>
          <w:rFonts w:ascii="Garamond" w:hAnsi="Garamond"/>
          <w:color w:val="000000"/>
          <w:sz w:val="32"/>
          <w:szCs w:val="32"/>
          <w:lang w:val="en-AU"/>
        </w:rPr>
        <w:br w:type="page"/>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AU"/>
        </w:rPr>
      </w:pP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AU"/>
        </w:rPr>
      </w:pPr>
      <w:r>
        <w:rPr>
          <w:rFonts w:ascii="Garamond" w:hAnsi="Garamond"/>
          <w:color w:val="000000"/>
          <w:sz w:val="32"/>
          <w:szCs w:val="32"/>
          <w:lang w:val="en-AU"/>
        </w:rPr>
        <w:t>Madame President of the Republic of Greece.</w:t>
      </w:r>
    </w:p>
    <w:p w:rsidR="00447957" w:rsidRDefault="00447957" w:rsidP="00447957">
      <w:pPr>
        <w:pStyle w:val="echrparaspaced0"/>
        <w:spacing w:before="120" w:beforeAutospacing="0" w:after="120" w:afterAutospacing="0" w:line="360" w:lineRule="auto"/>
        <w:jc w:val="both"/>
        <w:rPr>
          <w:rFonts w:ascii="Garamond" w:hAnsi="Garamond"/>
          <w:color w:val="000000"/>
          <w:sz w:val="32"/>
          <w:szCs w:val="32"/>
          <w:lang w:val="en-AU"/>
        </w:rPr>
      </w:pPr>
    </w:p>
    <w:p w:rsidR="00447957" w:rsidRDefault="00447957" w:rsidP="00447957">
      <w:pPr>
        <w:spacing w:line="360" w:lineRule="auto"/>
        <w:jc w:val="both"/>
        <w:rPr>
          <w:rFonts w:ascii="Garamond" w:hAnsi="Garamond" w:cstheme="minorBidi"/>
          <w:sz w:val="32"/>
          <w:szCs w:val="32"/>
          <w:lang w:val="en-US" w:eastAsia="en-US"/>
        </w:rPr>
      </w:pPr>
      <w:r w:rsidRPr="00AD21D8">
        <w:rPr>
          <w:rFonts w:ascii="Garamond" w:hAnsi="Garamond" w:cstheme="minorBidi"/>
          <w:sz w:val="32"/>
          <w:szCs w:val="32"/>
          <w:lang w:val="en-US" w:eastAsia="en-US"/>
        </w:rPr>
        <w:t>I think it is safe to say that none of us will ever forget the year 2020, mostly due to the unprecedented circumstances we are faced with because of the pandemic, but also for other reasons. However, this year has been very important for the Convention system</w:t>
      </w:r>
      <w:r>
        <w:rPr>
          <w:rFonts w:ascii="Garamond" w:hAnsi="Garamond" w:cstheme="minorBidi"/>
          <w:sz w:val="32"/>
          <w:szCs w:val="32"/>
          <w:lang w:val="en-US" w:eastAsia="en-US"/>
        </w:rPr>
        <w:t xml:space="preserve">, culminating in today’s celebration of the </w:t>
      </w:r>
      <w:r w:rsidRPr="00AD21D8">
        <w:rPr>
          <w:rFonts w:ascii="Garamond" w:hAnsi="Garamond" w:cstheme="minorBidi"/>
          <w:sz w:val="32"/>
          <w:szCs w:val="32"/>
          <w:lang w:val="en-US" w:eastAsia="en-US"/>
        </w:rPr>
        <w:t>70 years since the European Convention on Human Rights was signed in Rome on 4 November 1950.</w:t>
      </w:r>
    </w:p>
    <w:p w:rsidR="00447957" w:rsidRPr="00AD21D8" w:rsidRDefault="00447957" w:rsidP="00447957">
      <w:pPr>
        <w:spacing w:line="360" w:lineRule="auto"/>
        <w:jc w:val="both"/>
        <w:rPr>
          <w:rFonts w:asciiTheme="minorHAnsi" w:hAnsiTheme="minorHAnsi" w:cstheme="minorBidi"/>
          <w:sz w:val="32"/>
          <w:szCs w:val="32"/>
          <w:lang w:val="en-US" w:eastAsia="en-US"/>
        </w:rPr>
      </w:pPr>
    </w:p>
    <w:p w:rsidR="00447957" w:rsidRDefault="00447957" w:rsidP="00447957">
      <w:pPr>
        <w:spacing w:line="360" w:lineRule="auto"/>
        <w:jc w:val="both"/>
        <w:rPr>
          <w:rFonts w:ascii="Garamond" w:hAnsi="Garamond" w:cstheme="minorBidi"/>
          <w:sz w:val="32"/>
          <w:szCs w:val="32"/>
          <w:lang w:val="en-US" w:eastAsia="en-US"/>
        </w:rPr>
      </w:pPr>
      <w:r w:rsidRPr="00AD21D8">
        <w:rPr>
          <w:rFonts w:ascii="Garamond" w:hAnsi="Garamond" w:cstheme="minorBidi"/>
          <w:sz w:val="32"/>
          <w:szCs w:val="32"/>
          <w:lang w:val="en-US" w:eastAsia="en-US"/>
        </w:rPr>
        <w:t>Yet</w:t>
      </w:r>
      <w:r>
        <w:rPr>
          <w:rFonts w:ascii="Garamond" w:hAnsi="Garamond" w:cstheme="minorBidi"/>
          <w:sz w:val="32"/>
          <w:szCs w:val="32"/>
          <w:lang w:val="en-US" w:eastAsia="en-US"/>
        </w:rPr>
        <w:t>, let’s be very clear,</w:t>
      </w:r>
      <w:r w:rsidRPr="00AD21D8">
        <w:rPr>
          <w:rFonts w:ascii="Garamond" w:hAnsi="Garamond" w:cstheme="minorBidi"/>
          <w:sz w:val="32"/>
          <w:szCs w:val="32"/>
          <w:lang w:val="en-US" w:eastAsia="en-US"/>
        </w:rPr>
        <w:t xml:space="preserve"> we live in uncertain times. We </w:t>
      </w:r>
      <w:r>
        <w:rPr>
          <w:rFonts w:ascii="Garamond" w:hAnsi="Garamond" w:cstheme="minorBidi"/>
          <w:sz w:val="32"/>
          <w:szCs w:val="32"/>
          <w:lang w:val="en-US" w:eastAsia="en-US"/>
        </w:rPr>
        <w:t xml:space="preserve">face dire </w:t>
      </w:r>
      <w:r w:rsidRPr="00AD21D8">
        <w:rPr>
          <w:rFonts w:ascii="Garamond" w:hAnsi="Garamond" w:cstheme="minorBidi"/>
          <w:sz w:val="32"/>
          <w:szCs w:val="32"/>
          <w:lang w:val="en-US" w:eastAsia="en-US"/>
        </w:rPr>
        <w:t>challenges to the rule of law</w:t>
      </w:r>
      <w:r>
        <w:rPr>
          <w:rFonts w:ascii="Garamond" w:hAnsi="Garamond" w:cstheme="minorBidi"/>
          <w:sz w:val="32"/>
          <w:szCs w:val="32"/>
          <w:lang w:val="en-US" w:eastAsia="en-US"/>
        </w:rPr>
        <w:t>, human rights</w:t>
      </w:r>
      <w:r w:rsidRPr="00AD21D8">
        <w:rPr>
          <w:rFonts w:ascii="Garamond" w:hAnsi="Garamond" w:cstheme="minorBidi"/>
          <w:sz w:val="32"/>
          <w:szCs w:val="32"/>
          <w:lang w:val="en-US" w:eastAsia="en-US"/>
        </w:rPr>
        <w:t xml:space="preserve"> and </w:t>
      </w:r>
      <w:r>
        <w:rPr>
          <w:rFonts w:ascii="Garamond" w:hAnsi="Garamond" w:cstheme="minorBidi"/>
          <w:sz w:val="32"/>
          <w:szCs w:val="32"/>
          <w:lang w:val="en-US" w:eastAsia="en-US"/>
        </w:rPr>
        <w:t xml:space="preserve">to </w:t>
      </w:r>
      <w:r w:rsidRPr="00AD21D8">
        <w:rPr>
          <w:rFonts w:ascii="Garamond" w:hAnsi="Garamond" w:cstheme="minorBidi"/>
          <w:sz w:val="32"/>
          <w:szCs w:val="32"/>
          <w:lang w:val="en-US" w:eastAsia="en-US"/>
        </w:rPr>
        <w:t>judicial independence.</w:t>
      </w:r>
      <w:r>
        <w:rPr>
          <w:rFonts w:ascii="Garamond" w:hAnsi="Garamond" w:cstheme="minorBidi"/>
          <w:sz w:val="32"/>
          <w:szCs w:val="32"/>
          <w:lang w:val="en-US" w:eastAsia="en-US"/>
        </w:rPr>
        <w:t xml:space="preserve"> I therefore use this opportunity to state the following in no uncertain terms:</w:t>
      </w:r>
      <w:r w:rsidRPr="00AD21D8">
        <w:rPr>
          <w:rFonts w:ascii="Garamond" w:hAnsi="Garamond" w:cstheme="minorBidi"/>
          <w:sz w:val="32"/>
          <w:szCs w:val="32"/>
          <w:lang w:val="en-US" w:eastAsia="en-US"/>
        </w:rPr>
        <w:t xml:space="preserve"> </w:t>
      </w:r>
      <w:r>
        <w:rPr>
          <w:rFonts w:ascii="Garamond" w:hAnsi="Garamond" w:cstheme="minorBidi"/>
          <w:sz w:val="32"/>
          <w:szCs w:val="32"/>
          <w:lang w:val="en-US" w:eastAsia="en-US"/>
        </w:rPr>
        <w:t>Shared responsibility and its underlying principle, s</w:t>
      </w:r>
      <w:r w:rsidRPr="00AD21D8">
        <w:rPr>
          <w:rFonts w:ascii="Garamond" w:hAnsi="Garamond" w:cstheme="minorBidi"/>
          <w:sz w:val="32"/>
          <w:szCs w:val="32"/>
          <w:lang w:val="en-US" w:eastAsia="en-US"/>
        </w:rPr>
        <w:t>ubsidiarity</w:t>
      </w:r>
      <w:r>
        <w:rPr>
          <w:rFonts w:ascii="Garamond" w:hAnsi="Garamond" w:cstheme="minorBidi"/>
          <w:sz w:val="32"/>
          <w:szCs w:val="32"/>
          <w:lang w:val="en-US" w:eastAsia="en-US"/>
        </w:rPr>
        <w:t>,</w:t>
      </w:r>
      <w:r w:rsidRPr="00AD21D8">
        <w:rPr>
          <w:rFonts w:ascii="Garamond" w:hAnsi="Garamond" w:cstheme="minorBidi"/>
          <w:sz w:val="32"/>
          <w:szCs w:val="32"/>
          <w:lang w:val="en-US" w:eastAsia="en-US"/>
        </w:rPr>
        <w:t xml:space="preserve"> is</w:t>
      </w:r>
      <w:r w:rsidR="006C30C4">
        <w:rPr>
          <w:rFonts w:ascii="Garamond" w:hAnsi="Garamond" w:cstheme="minorBidi"/>
          <w:sz w:val="32"/>
          <w:szCs w:val="32"/>
          <w:lang w:val="en-US" w:eastAsia="en-US"/>
        </w:rPr>
        <w:t> </w:t>
      </w:r>
      <w:r w:rsidRPr="00AD21D8">
        <w:rPr>
          <w:rFonts w:ascii="Garamond" w:hAnsi="Garamond" w:cstheme="minorBidi"/>
          <w:sz w:val="32"/>
          <w:szCs w:val="32"/>
          <w:lang w:val="en-US" w:eastAsia="en-US"/>
        </w:rPr>
        <w:t xml:space="preserve">not realistic without strong, independent and impartial domestic courts which function within a national system that is governed by the rule of law. </w:t>
      </w:r>
      <w:r>
        <w:rPr>
          <w:rFonts w:ascii="Garamond" w:hAnsi="Garamond" w:cstheme="minorBidi"/>
          <w:sz w:val="32"/>
          <w:szCs w:val="32"/>
          <w:lang w:val="en-US" w:eastAsia="en-US"/>
        </w:rPr>
        <w:t>It is the duty, the responsibility, of every Member State of the Council of Europe to secure this primordial structural feature of the Convention system. Be sure, the Strasbourg Court’s fundamental role has been and will continue to be enforce robustly the rule of law which is inherent in all the Articles of the Convention.</w:t>
      </w:r>
    </w:p>
    <w:p w:rsidR="00447957" w:rsidRDefault="00447957" w:rsidP="00447957">
      <w:pPr>
        <w:spacing w:line="360" w:lineRule="auto"/>
        <w:jc w:val="both"/>
        <w:rPr>
          <w:rFonts w:ascii="Garamond" w:hAnsi="Garamond" w:cstheme="minorBidi"/>
          <w:sz w:val="32"/>
          <w:szCs w:val="32"/>
          <w:lang w:val="en-US" w:eastAsia="en-US"/>
        </w:rPr>
      </w:pPr>
    </w:p>
    <w:p w:rsidR="00447957" w:rsidRDefault="00447957" w:rsidP="006C30C4">
      <w:pPr>
        <w:keepNext/>
        <w:keepLines/>
        <w:spacing w:line="360" w:lineRule="auto"/>
        <w:jc w:val="both"/>
        <w:rPr>
          <w:rFonts w:ascii="Garamond" w:hAnsi="Garamond" w:cstheme="minorBidi"/>
          <w:sz w:val="32"/>
          <w:szCs w:val="32"/>
          <w:lang w:val="en-US" w:eastAsia="en-US"/>
        </w:rPr>
      </w:pPr>
      <w:r>
        <w:rPr>
          <w:rFonts w:ascii="Garamond" w:hAnsi="Garamond" w:cstheme="minorBidi"/>
          <w:sz w:val="32"/>
          <w:szCs w:val="32"/>
          <w:lang w:val="en-US" w:eastAsia="en-US"/>
        </w:rPr>
        <w:lastRenderedPageBreak/>
        <w:t>Madame President, ladies and gentlemen,</w:t>
      </w:r>
    </w:p>
    <w:p w:rsidR="00447957" w:rsidRPr="00AD21D8" w:rsidRDefault="00447957" w:rsidP="006C30C4">
      <w:pPr>
        <w:keepNext/>
        <w:keepLines/>
        <w:spacing w:line="360" w:lineRule="auto"/>
        <w:jc w:val="both"/>
        <w:rPr>
          <w:rFonts w:ascii="Garamond" w:hAnsi="Garamond" w:cstheme="minorBidi"/>
          <w:sz w:val="32"/>
          <w:szCs w:val="32"/>
          <w:lang w:val="en-US" w:eastAsia="en-US"/>
        </w:rPr>
      </w:pPr>
    </w:p>
    <w:p w:rsidR="00447957" w:rsidRDefault="00447957" w:rsidP="006C30C4">
      <w:pPr>
        <w:keepNext/>
        <w:keepLines/>
        <w:spacing w:line="360" w:lineRule="auto"/>
        <w:jc w:val="both"/>
        <w:rPr>
          <w:rFonts w:ascii="Garamond" w:hAnsi="Garamond" w:cstheme="minorBidi"/>
          <w:sz w:val="32"/>
          <w:szCs w:val="32"/>
          <w:lang w:val="en-US" w:eastAsia="en-US"/>
        </w:rPr>
      </w:pPr>
      <w:r>
        <w:rPr>
          <w:rFonts w:ascii="Garamond" w:hAnsi="Garamond" w:cstheme="minorBidi"/>
          <w:sz w:val="32"/>
          <w:szCs w:val="32"/>
          <w:lang w:val="en-US" w:eastAsia="en-US"/>
        </w:rPr>
        <w:t>We</w:t>
      </w:r>
      <w:r w:rsidRPr="00AD21D8">
        <w:rPr>
          <w:rFonts w:ascii="Garamond" w:hAnsi="Garamond" w:cstheme="minorBidi"/>
          <w:sz w:val="32"/>
          <w:szCs w:val="32"/>
          <w:lang w:val="en-US" w:eastAsia="en-US"/>
        </w:rPr>
        <w:t xml:space="preserve"> should never forget that human rights protections for all Europeans are our collective concern, not limited by borders or other parochial inhibitions. Allow me</w:t>
      </w:r>
      <w:r>
        <w:rPr>
          <w:rFonts w:ascii="Garamond" w:hAnsi="Garamond" w:cstheme="minorBidi"/>
          <w:sz w:val="32"/>
          <w:szCs w:val="32"/>
          <w:lang w:val="en-US" w:eastAsia="en-US"/>
        </w:rPr>
        <w:t xml:space="preserve"> to conclude by</w:t>
      </w:r>
      <w:r w:rsidRPr="00AD21D8">
        <w:rPr>
          <w:rFonts w:ascii="Garamond" w:hAnsi="Garamond" w:cstheme="minorBidi"/>
          <w:sz w:val="32"/>
          <w:szCs w:val="32"/>
          <w:lang w:val="en-US" w:eastAsia="en-US"/>
        </w:rPr>
        <w:t xml:space="preserve"> recall</w:t>
      </w:r>
      <w:r>
        <w:rPr>
          <w:rFonts w:ascii="Garamond" w:hAnsi="Garamond" w:cstheme="minorBidi"/>
          <w:sz w:val="32"/>
          <w:szCs w:val="32"/>
          <w:lang w:val="en-US" w:eastAsia="en-US"/>
        </w:rPr>
        <w:t>ing</w:t>
      </w:r>
      <w:r w:rsidRPr="00AD21D8">
        <w:rPr>
          <w:rFonts w:ascii="Garamond" w:hAnsi="Garamond" w:cstheme="minorBidi"/>
          <w:sz w:val="32"/>
          <w:szCs w:val="32"/>
          <w:lang w:val="en-US" w:eastAsia="en-US"/>
        </w:rPr>
        <w:t xml:space="preserve"> the words of the Preamble to the European Convention on Human Rights where it is stated, and I quote, that the "governments of European countries which are like-minded and have a common heritage of political traditions, ideals, freedom and the rule of law", resolve to take the first steps for the</w:t>
      </w:r>
      <w:r w:rsidR="006C30C4">
        <w:rPr>
          <w:rFonts w:ascii="Garamond" w:hAnsi="Garamond" w:cstheme="minorBidi"/>
          <w:sz w:val="32"/>
          <w:szCs w:val="32"/>
          <w:lang w:val="en-US" w:eastAsia="en-US"/>
        </w:rPr>
        <w:t xml:space="preserve"> “</w:t>
      </w:r>
      <w:r w:rsidRPr="00AD21D8">
        <w:rPr>
          <w:rFonts w:ascii="Garamond" w:hAnsi="Garamond" w:cstheme="minorBidi"/>
          <w:sz w:val="32"/>
          <w:szCs w:val="32"/>
          <w:lang w:val="en-US" w:eastAsia="en-US"/>
        </w:rPr>
        <w:t>collective enforcement</w:t>
      </w:r>
      <w:r w:rsidR="006C30C4">
        <w:rPr>
          <w:rFonts w:ascii="Garamond" w:hAnsi="Garamond" w:cstheme="minorBidi"/>
          <w:sz w:val="32"/>
          <w:szCs w:val="32"/>
          <w:lang w:val="en-US" w:eastAsia="en-US"/>
        </w:rPr>
        <w:t>”</w:t>
      </w:r>
      <w:r w:rsidRPr="00AD21D8">
        <w:rPr>
          <w:rFonts w:ascii="Garamond" w:hAnsi="Garamond" w:cstheme="minorBidi"/>
          <w:sz w:val="32"/>
          <w:szCs w:val="32"/>
          <w:lang w:val="en-US" w:eastAsia="en-US"/>
        </w:rPr>
        <w:t xml:space="preserve"> of certain human rights.</w:t>
      </w:r>
    </w:p>
    <w:p w:rsidR="00447957" w:rsidRDefault="00447957" w:rsidP="00447957">
      <w:pPr>
        <w:spacing w:line="360" w:lineRule="auto"/>
        <w:jc w:val="both"/>
        <w:rPr>
          <w:rFonts w:ascii="Garamond" w:hAnsi="Garamond" w:cstheme="minorBidi"/>
          <w:sz w:val="32"/>
          <w:szCs w:val="32"/>
          <w:lang w:val="en-US" w:eastAsia="en-US"/>
        </w:rPr>
      </w:pPr>
    </w:p>
    <w:p w:rsidR="00447957" w:rsidRPr="00AD21D8" w:rsidRDefault="00447957" w:rsidP="00447957">
      <w:pPr>
        <w:spacing w:line="360" w:lineRule="auto"/>
        <w:jc w:val="both"/>
        <w:rPr>
          <w:rFonts w:ascii="Garamond" w:hAnsi="Garamond" w:cstheme="minorBidi"/>
          <w:sz w:val="32"/>
          <w:szCs w:val="32"/>
          <w:lang w:val="en-US" w:eastAsia="en-US"/>
        </w:rPr>
      </w:pPr>
      <w:r>
        <w:rPr>
          <w:rFonts w:ascii="Garamond" w:hAnsi="Garamond" w:cstheme="minorBidi"/>
          <w:sz w:val="32"/>
          <w:szCs w:val="32"/>
          <w:lang w:val="en-US" w:eastAsia="en-US"/>
        </w:rPr>
        <w:t>Now 70 years later, it is</w:t>
      </w:r>
      <w:r w:rsidRPr="00AD21D8">
        <w:rPr>
          <w:rFonts w:ascii="Garamond" w:hAnsi="Garamond"/>
          <w:sz w:val="32"/>
          <w:szCs w:val="32"/>
          <w:lang w:val="en-GB"/>
        </w:rPr>
        <w:t xml:space="preserve"> our duty, our common responsibility, the</w:t>
      </w:r>
      <w:r w:rsidR="006C30C4">
        <w:rPr>
          <w:rFonts w:ascii="Garamond" w:hAnsi="Garamond"/>
          <w:sz w:val="32"/>
          <w:szCs w:val="32"/>
          <w:lang w:val="en-GB"/>
        </w:rPr>
        <w:t> </w:t>
      </w:r>
      <w:r w:rsidRPr="00AD21D8">
        <w:rPr>
          <w:rFonts w:ascii="Garamond" w:hAnsi="Garamond"/>
          <w:sz w:val="32"/>
          <w:szCs w:val="32"/>
          <w:lang w:val="en-GB"/>
        </w:rPr>
        <w:t>current generation of guardians of the Council of Europe and the European Convention on Human Rights, to honour this commitment and make every effort, with determination and resolve, to ensure that</w:t>
      </w:r>
      <w:r w:rsidR="006C30C4">
        <w:rPr>
          <w:rFonts w:ascii="Garamond" w:hAnsi="Garamond"/>
          <w:sz w:val="32"/>
          <w:szCs w:val="32"/>
          <w:lang w:val="en-GB"/>
        </w:rPr>
        <w:t> </w:t>
      </w:r>
      <w:r w:rsidRPr="00AD21D8">
        <w:rPr>
          <w:rFonts w:ascii="Garamond" w:hAnsi="Garamond"/>
          <w:sz w:val="32"/>
          <w:szCs w:val="32"/>
          <w:lang w:val="en-GB"/>
        </w:rPr>
        <w:t>the rights and freedoms provided for by the Convention continue to be secured to all persons.</w:t>
      </w:r>
    </w:p>
    <w:p w:rsidR="00447957" w:rsidRDefault="00447957" w:rsidP="00447957">
      <w:pPr>
        <w:rPr>
          <w:lang w:val="en-US"/>
        </w:rPr>
      </w:pPr>
    </w:p>
    <w:p w:rsidR="00447957" w:rsidRPr="00833CE7" w:rsidRDefault="00447957" w:rsidP="00447957">
      <w:pPr>
        <w:pStyle w:val="echrparaspaced0"/>
        <w:spacing w:before="120" w:beforeAutospacing="0" w:after="120" w:afterAutospacing="0" w:line="360" w:lineRule="auto"/>
        <w:jc w:val="both"/>
        <w:rPr>
          <w:color w:val="000000"/>
          <w:lang w:val="en-GB"/>
        </w:rPr>
      </w:pPr>
      <w:r>
        <w:rPr>
          <w:rFonts w:ascii="Garamond" w:hAnsi="Garamond"/>
          <w:color w:val="000000"/>
          <w:sz w:val="32"/>
          <w:szCs w:val="32"/>
          <w:lang w:val="en-US"/>
        </w:rPr>
        <w:t>Thank you very much for your attention.</w:t>
      </w:r>
    </w:p>
    <w:p w:rsidR="000077E2" w:rsidRPr="00447957" w:rsidRDefault="000077E2" w:rsidP="00447957">
      <w:pPr>
        <w:pStyle w:val="echrparaspaced0"/>
        <w:spacing w:before="120" w:beforeAutospacing="0" w:after="120" w:afterAutospacing="0" w:line="330" w:lineRule="atLeast"/>
        <w:jc w:val="both"/>
        <w:rPr>
          <w:rFonts w:ascii="Garamond" w:hAnsi="Garamond"/>
          <w:color w:val="000000"/>
          <w:sz w:val="32"/>
          <w:szCs w:val="32"/>
          <w:lang w:val="en-GB"/>
        </w:rPr>
      </w:pPr>
    </w:p>
    <w:sectPr w:rsidR="000077E2" w:rsidRPr="00447957" w:rsidSect="00B85362">
      <w:footerReference w:type="default" r:id="rId8"/>
      <w:headerReference w:type="first" r:id="rId9"/>
      <w:endnotePr>
        <w:numFmt w:val="decimal"/>
      </w:endnotePr>
      <w:pgSz w:w="11907" w:h="16840" w:code="9"/>
      <w:pgMar w:top="1440" w:right="1440" w:bottom="1440" w:left="1440" w:header="99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62" w:rsidRDefault="00B85362" w:rsidP="00B85362">
      <w:r>
        <w:separator/>
      </w:r>
    </w:p>
  </w:endnote>
  <w:endnote w:type="continuationSeparator" w:id="0">
    <w:p w:rsidR="00B85362" w:rsidRDefault="00B85362" w:rsidP="00B8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033358"/>
      <w:docPartObj>
        <w:docPartGallery w:val="Page Numbers (Bottom of Page)"/>
        <w:docPartUnique/>
      </w:docPartObj>
    </w:sdtPr>
    <w:sdtEndPr>
      <w:rPr>
        <w:noProof/>
      </w:rPr>
    </w:sdtEndPr>
    <w:sdtContent>
      <w:p w:rsidR="000077E2" w:rsidRDefault="000077E2">
        <w:pPr>
          <w:pStyle w:val="a5"/>
          <w:jc w:val="center"/>
        </w:pPr>
        <w:r>
          <w:fldChar w:fldCharType="begin"/>
        </w:r>
        <w:r>
          <w:instrText xml:space="preserve"> PAGE   \* MERGEFORMAT </w:instrText>
        </w:r>
        <w:r>
          <w:fldChar w:fldCharType="separate"/>
        </w:r>
        <w:r w:rsidR="00C74AFD">
          <w:rPr>
            <w:noProof/>
          </w:rPr>
          <w:t>6</w:t>
        </w:r>
        <w:r>
          <w:rPr>
            <w:noProof/>
          </w:rPr>
          <w:fldChar w:fldCharType="end"/>
        </w:r>
      </w:p>
    </w:sdtContent>
  </w:sdt>
  <w:p w:rsidR="000077E2" w:rsidRDefault="000077E2" w:rsidP="000077E2">
    <w:pPr>
      <w:pStyle w:val="a5"/>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62" w:rsidRDefault="00B85362" w:rsidP="00B85362">
      <w:r>
        <w:separator/>
      </w:r>
    </w:p>
  </w:footnote>
  <w:footnote w:type="continuationSeparator" w:id="0">
    <w:p w:rsidR="00B85362" w:rsidRDefault="00B85362" w:rsidP="00B8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62" w:rsidRDefault="00B85362" w:rsidP="00B85362">
    <w:pPr>
      <w:pStyle w:val="a6"/>
      <w:jc w:val="center"/>
    </w:pPr>
    <w:r>
      <w:rPr>
        <w:noProof/>
        <w:lang w:val="el-GR" w:eastAsia="el-GR"/>
      </w:rPr>
      <w:drawing>
        <wp:inline distT="0" distB="0" distL="0" distR="0" wp14:anchorId="37550615" wp14:editId="53D71650">
          <wp:extent cx="2959614" cy="1219202"/>
          <wp:effectExtent l="0" t="0" r="0" b="0"/>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614" cy="12192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5E6A40"/>
    <w:multiLevelType w:val="multilevel"/>
    <w:tmpl w:val="EAB0152A"/>
    <w:numStyleLink w:val="ECHRA1StyleList"/>
  </w:abstractNum>
  <w:abstractNum w:abstractNumId="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6" w15:restartNumberingAfterBreak="0">
    <w:nsid w:val="69B170C5"/>
    <w:multiLevelType w:val="multilevel"/>
    <w:tmpl w:val="3CE80BBE"/>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3"/>
  </w:num>
  <w:num w:numId="2">
    <w:abstractNumId w:val="2"/>
  </w:num>
  <w:num w:numId="3">
    <w:abstractNumId w:val="4"/>
  </w:num>
  <w:num w:numId="4">
    <w:abstractNumId w:val="5"/>
  </w:num>
  <w:num w:numId="5">
    <w:abstractNumId w:val="4"/>
  </w:num>
  <w:num w:numId="6">
    <w:abstractNumId w:val="0"/>
  </w:num>
  <w:num w:numId="7">
    <w:abstractNumId w:val="5"/>
  </w:num>
  <w:num w:numId="8">
    <w:abstractNumId w:val="4"/>
  </w:num>
  <w:num w:numId="9">
    <w:abstractNumId w:val="1"/>
  </w:num>
  <w:num w:numId="10">
    <w:abstractNumId w:val="5"/>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E7"/>
    <w:rsid w:val="00000174"/>
    <w:rsid w:val="000041F8"/>
    <w:rsid w:val="000042A8"/>
    <w:rsid w:val="00004308"/>
    <w:rsid w:val="000043D2"/>
    <w:rsid w:val="000053E7"/>
    <w:rsid w:val="00005BF0"/>
    <w:rsid w:val="00007154"/>
    <w:rsid w:val="000077E2"/>
    <w:rsid w:val="00007DAD"/>
    <w:rsid w:val="000103AE"/>
    <w:rsid w:val="00011D69"/>
    <w:rsid w:val="00012AD3"/>
    <w:rsid w:val="00013658"/>
    <w:rsid w:val="00015C2D"/>
    <w:rsid w:val="00015F00"/>
    <w:rsid w:val="00022C1D"/>
    <w:rsid w:val="00032173"/>
    <w:rsid w:val="00034987"/>
    <w:rsid w:val="000415F0"/>
    <w:rsid w:val="000602DF"/>
    <w:rsid w:val="00061B05"/>
    <w:rsid w:val="000632D5"/>
    <w:rsid w:val="000644EE"/>
    <w:rsid w:val="0006764A"/>
    <w:rsid w:val="00070658"/>
    <w:rsid w:val="000851EE"/>
    <w:rsid w:val="000925AD"/>
    <w:rsid w:val="000A24EB"/>
    <w:rsid w:val="000B6923"/>
    <w:rsid w:val="000C5F3C"/>
    <w:rsid w:val="000C6C70"/>
    <w:rsid w:val="000C6DCC"/>
    <w:rsid w:val="000D47AA"/>
    <w:rsid w:val="000D523D"/>
    <w:rsid w:val="000D721F"/>
    <w:rsid w:val="000E069B"/>
    <w:rsid w:val="000E0E82"/>
    <w:rsid w:val="000E1DC5"/>
    <w:rsid w:val="000E223F"/>
    <w:rsid w:val="000E7484"/>
    <w:rsid w:val="000E7D45"/>
    <w:rsid w:val="000F1BD8"/>
    <w:rsid w:val="000F7851"/>
    <w:rsid w:val="00104E23"/>
    <w:rsid w:val="00111B0C"/>
    <w:rsid w:val="00120A73"/>
    <w:rsid w:val="00120D6C"/>
    <w:rsid w:val="001257EC"/>
    <w:rsid w:val="00133D33"/>
    <w:rsid w:val="00134D64"/>
    <w:rsid w:val="00135A30"/>
    <w:rsid w:val="0013612C"/>
    <w:rsid w:val="00137FF6"/>
    <w:rsid w:val="00141650"/>
    <w:rsid w:val="001423B5"/>
    <w:rsid w:val="00143C15"/>
    <w:rsid w:val="00162A12"/>
    <w:rsid w:val="00166530"/>
    <w:rsid w:val="0018068E"/>
    <w:rsid w:val="001832BD"/>
    <w:rsid w:val="001943B5"/>
    <w:rsid w:val="00195134"/>
    <w:rsid w:val="001A145B"/>
    <w:rsid w:val="001A5067"/>
    <w:rsid w:val="001A674C"/>
    <w:rsid w:val="001B2CE6"/>
    <w:rsid w:val="001B3B24"/>
    <w:rsid w:val="001C0F98"/>
    <w:rsid w:val="001C2A42"/>
    <w:rsid w:val="001C477F"/>
    <w:rsid w:val="001C5B98"/>
    <w:rsid w:val="001D5ABF"/>
    <w:rsid w:val="001D63ED"/>
    <w:rsid w:val="001D7348"/>
    <w:rsid w:val="001D770B"/>
    <w:rsid w:val="001E035B"/>
    <w:rsid w:val="001E0961"/>
    <w:rsid w:val="001E3EAE"/>
    <w:rsid w:val="001E6F32"/>
    <w:rsid w:val="001F2145"/>
    <w:rsid w:val="001F6262"/>
    <w:rsid w:val="001F67B0"/>
    <w:rsid w:val="001F7B3D"/>
    <w:rsid w:val="002041EC"/>
    <w:rsid w:val="00205F9F"/>
    <w:rsid w:val="00210338"/>
    <w:rsid w:val="002115FC"/>
    <w:rsid w:val="00212470"/>
    <w:rsid w:val="002138A0"/>
    <w:rsid w:val="0021423C"/>
    <w:rsid w:val="00230D00"/>
    <w:rsid w:val="00231DF7"/>
    <w:rsid w:val="00231FD1"/>
    <w:rsid w:val="002339E0"/>
    <w:rsid w:val="00233CF8"/>
    <w:rsid w:val="0023516A"/>
    <w:rsid w:val="0023575D"/>
    <w:rsid w:val="00237148"/>
    <w:rsid w:val="00237244"/>
    <w:rsid w:val="0024222D"/>
    <w:rsid w:val="00244B0E"/>
    <w:rsid w:val="00244F6C"/>
    <w:rsid w:val="002532C5"/>
    <w:rsid w:val="00260C03"/>
    <w:rsid w:val="0026540E"/>
    <w:rsid w:val="0026599B"/>
    <w:rsid w:val="002670B2"/>
    <w:rsid w:val="00270161"/>
    <w:rsid w:val="00275123"/>
    <w:rsid w:val="002800ED"/>
    <w:rsid w:val="00282240"/>
    <w:rsid w:val="00293EC7"/>
    <w:rsid w:val="002948AD"/>
    <w:rsid w:val="0029558C"/>
    <w:rsid w:val="002A01CC"/>
    <w:rsid w:val="002A0ACC"/>
    <w:rsid w:val="002A61B1"/>
    <w:rsid w:val="002A663C"/>
    <w:rsid w:val="002B0D41"/>
    <w:rsid w:val="002B444B"/>
    <w:rsid w:val="002B5887"/>
    <w:rsid w:val="002C0692"/>
    <w:rsid w:val="002C0E27"/>
    <w:rsid w:val="002C3040"/>
    <w:rsid w:val="002C4E7C"/>
    <w:rsid w:val="002D022D"/>
    <w:rsid w:val="002D24BB"/>
    <w:rsid w:val="002E028E"/>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62081"/>
    <w:rsid w:val="00363ABA"/>
    <w:rsid w:val="0036414D"/>
    <w:rsid w:val="003710C8"/>
    <w:rsid w:val="003750BE"/>
    <w:rsid w:val="00387B9D"/>
    <w:rsid w:val="0039364F"/>
    <w:rsid w:val="00396686"/>
    <w:rsid w:val="0039778E"/>
    <w:rsid w:val="003A7A6C"/>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1446"/>
    <w:rsid w:val="00432C9F"/>
    <w:rsid w:val="00436C49"/>
    <w:rsid w:val="00445366"/>
    <w:rsid w:val="00447957"/>
    <w:rsid w:val="00447F5B"/>
    <w:rsid w:val="00454823"/>
    <w:rsid w:val="004559A8"/>
    <w:rsid w:val="0045715E"/>
    <w:rsid w:val="00461DB0"/>
    <w:rsid w:val="00462705"/>
    <w:rsid w:val="00463926"/>
    <w:rsid w:val="00464C9A"/>
    <w:rsid w:val="00467807"/>
    <w:rsid w:val="00471989"/>
    <w:rsid w:val="00474F3D"/>
    <w:rsid w:val="00477E3A"/>
    <w:rsid w:val="00483E5F"/>
    <w:rsid w:val="00485FF9"/>
    <w:rsid w:val="004907F0"/>
    <w:rsid w:val="00490D6B"/>
    <w:rsid w:val="0049140B"/>
    <w:rsid w:val="004923A5"/>
    <w:rsid w:val="00496BFB"/>
    <w:rsid w:val="004A15C7"/>
    <w:rsid w:val="004B013B"/>
    <w:rsid w:val="004B112B"/>
    <w:rsid w:val="004C01E4"/>
    <w:rsid w:val="004C086C"/>
    <w:rsid w:val="004C1F56"/>
    <w:rsid w:val="004C27BC"/>
    <w:rsid w:val="004C2A91"/>
    <w:rsid w:val="004C40B1"/>
    <w:rsid w:val="004D15F3"/>
    <w:rsid w:val="004D1CF9"/>
    <w:rsid w:val="004D5311"/>
    <w:rsid w:val="004D5DCC"/>
    <w:rsid w:val="004E18C3"/>
    <w:rsid w:val="004F10AF"/>
    <w:rsid w:val="004F11A4"/>
    <w:rsid w:val="004F2389"/>
    <w:rsid w:val="004F304D"/>
    <w:rsid w:val="004F61BE"/>
    <w:rsid w:val="004F66B1"/>
    <w:rsid w:val="004F6A3B"/>
    <w:rsid w:val="00501888"/>
    <w:rsid w:val="00511C07"/>
    <w:rsid w:val="005173A6"/>
    <w:rsid w:val="00520605"/>
    <w:rsid w:val="00520BAA"/>
    <w:rsid w:val="00525208"/>
    <w:rsid w:val="005257A5"/>
    <w:rsid w:val="005264C0"/>
    <w:rsid w:val="00526A8A"/>
    <w:rsid w:val="00531DF2"/>
    <w:rsid w:val="00543A57"/>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B54CA"/>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44B39"/>
    <w:rsid w:val="006545C4"/>
    <w:rsid w:val="00660BEE"/>
    <w:rsid w:val="00661971"/>
    <w:rsid w:val="00661CE8"/>
    <w:rsid w:val="006623D9"/>
    <w:rsid w:val="0066550C"/>
    <w:rsid w:val="006665FE"/>
    <w:rsid w:val="006716F2"/>
    <w:rsid w:val="00680961"/>
    <w:rsid w:val="00682BF2"/>
    <w:rsid w:val="00684895"/>
    <w:rsid w:val="006859CE"/>
    <w:rsid w:val="0069038E"/>
    <w:rsid w:val="00691270"/>
    <w:rsid w:val="00694BA8"/>
    <w:rsid w:val="006A037C"/>
    <w:rsid w:val="006A36F4"/>
    <w:rsid w:val="006A406F"/>
    <w:rsid w:val="006A5D3A"/>
    <w:rsid w:val="006C23D4"/>
    <w:rsid w:val="006C30C4"/>
    <w:rsid w:val="006C7BB0"/>
    <w:rsid w:val="006D16F7"/>
    <w:rsid w:val="006D3237"/>
    <w:rsid w:val="006E2E37"/>
    <w:rsid w:val="006E3CF1"/>
    <w:rsid w:val="006E7E80"/>
    <w:rsid w:val="006F48CA"/>
    <w:rsid w:val="006F64DD"/>
    <w:rsid w:val="00715127"/>
    <w:rsid w:val="00715E8E"/>
    <w:rsid w:val="0071606D"/>
    <w:rsid w:val="00723580"/>
    <w:rsid w:val="00723755"/>
    <w:rsid w:val="0073136C"/>
    <w:rsid w:val="00731F0F"/>
    <w:rsid w:val="00733250"/>
    <w:rsid w:val="00741404"/>
    <w:rsid w:val="007430E5"/>
    <w:rsid w:val="007449E5"/>
    <w:rsid w:val="00747FF0"/>
    <w:rsid w:val="00750865"/>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066F9"/>
    <w:rsid w:val="00810B38"/>
    <w:rsid w:val="008204C7"/>
    <w:rsid w:val="00820992"/>
    <w:rsid w:val="00822146"/>
    <w:rsid w:val="00823602"/>
    <w:rsid w:val="008255F5"/>
    <w:rsid w:val="00825894"/>
    <w:rsid w:val="0083014E"/>
    <w:rsid w:val="0083214A"/>
    <w:rsid w:val="00833CE7"/>
    <w:rsid w:val="00834220"/>
    <w:rsid w:val="00835544"/>
    <w:rsid w:val="00845723"/>
    <w:rsid w:val="00851EF9"/>
    <w:rsid w:val="008577FD"/>
    <w:rsid w:val="0086038D"/>
    <w:rsid w:val="00860B03"/>
    <w:rsid w:val="0086497A"/>
    <w:rsid w:val="00871242"/>
    <w:rsid w:val="008713A1"/>
    <w:rsid w:val="008732FF"/>
    <w:rsid w:val="00875139"/>
    <w:rsid w:val="008754AB"/>
    <w:rsid w:val="0088060C"/>
    <w:rsid w:val="00882598"/>
    <w:rsid w:val="00893576"/>
    <w:rsid w:val="00893E73"/>
    <w:rsid w:val="008A0FF7"/>
    <w:rsid w:val="008A322D"/>
    <w:rsid w:val="008B02DC"/>
    <w:rsid w:val="008B57CE"/>
    <w:rsid w:val="008C26DE"/>
    <w:rsid w:val="008C2FE4"/>
    <w:rsid w:val="008D2225"/>
    <w:rsid w:val="008D4752"/>
    <w:rsid w:val="008D4F7C"/>
    <w:rsid w:val="008D65BA"/>
    <w:rsid w:val="008E271C"/>
    <w:rsid w:val="008E418E"/>
    <w:rsid w:val="008E5BC6"/>
    <w:rsid w:val="008E6A25"/>
    <w:rsid w:val="008E796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3DF5"/>
    <w:rsid w:val="00947AFB"/>
    <w:rsid w:val="00951D7D"/>
    <w:rsid w:val="009540AF"/>
    <w:rsid w:val="009630C7"/>
    <w:rsid w:val="00972B55"/>
    <w:rsid w:val="009743B7"/>
    <w:rsid w:val="0098228B"/>
    <w:rsid w:val="009828DA"/>
    <w:rsid w:val="00985BAB"/>
    <w:rsid w:val="00990919"/>
    <w:rsid w:val="009918AE"/>
    <w:rsid w:val="00992D73"/>
    <w:rsid w:val="009A340E"/>
    <w:rsid w:val="009B1B5F"/>
    <w:rsid w:val="009B2E03"/>
    <w:rsid w:val="009B6673"/>
    <w:rsid w:val="009C191B"/>
    <w:rsid w:val="009C2BD6"/>
    <w:rsid w:val="009C7011"/>
    <w:rsid w:val="009D0118"/>
    <w:rsid w:val="009D611F"/>
    <w:rsid w:val="009E1F32"/>
    <w:rsid w:val="009E776C"/>
    <w:rsid w:val="00A023D6"/>
    <w:rsid w:val="00A117D4"/>
    <w:rsid w:val="00A14BFB"/>
    <w:rsid w:val="00A1726E"/>
    <w:rsid w:val="00A204CF"/>
    <w:rsid w:val="00A228C9"/>
    <w:rsid w:val="00A23D49"/>
    <w:rsid w:val="00A27004"/>
    <w:rsid w:val="00A30B9E"/>
    <w:rsid w:val="00A30C29"/>
    <w:rsid w:val="00A34DD6"/>
    <w:rsid w:val="00A36786"/>
    <w:rsid w:val="00A36819"/>
    <w:rsid w:val="00A36989"/>
    <w:rsid w:val="00A43628"/>
    <w:rsid w:val="00A531E1"/>
    <w:rsid w:val="00A54192"/>
    <w:rsid w:val="00A5451D"/>
    <w:rsid w:val="00A54E5B"/>
    <w:rsid w:val="00A6035E"/>
    <w:rsid w:val="00A60DF5"/>
    <w:rsid w:val="00A6144C"/>
    <w:rsid w:val="00A66617"/>
    <w:rsid w:val="00A671F8"/>
    <w:rsid w:val="00A673A4"/>
    <w:rsid w:val="00A70DB3"/>
    <w:rsid w:val="00A724AE"/>
    <w:rsid w:val="00A73329"/>
    <w:rsid w:val="00A75C70"/>
    <w:rsid w:val="00A82359"/>
    <w:rsid w:val="00A865D2"/>
    <w:rsid w:val="00A91944"/>
    <w:rsid w:val="00A94C20"/>
    <w:rsid w:val="00A95F98"/>
    <w:rsid w:val="00AA227F"/>
    <w:rsid w:val="00AA3BC7"/>
    <w:rsid w:val="00AA754A"/>
    <w:rsid w:val="00AB099E"/>
    <w:rsid w:val="00AB4328"/>
    <w:rsid w:val="00AB5A88"/>
    <w:rsid w:val="00AC6A2C"/>
    <w:rsid w:val="00AD20D2"/>
    <w:rsid w:val="00AD2ADF"/>
    <w:rsid w:val="00AE0A1C"/>
    <w:rsid w:val="00AE0A2E"/>
    <w:rsid w:val="00AE354C"/>
    <w:rsid w:val="00AE4855"/>
    <w:rsid w:val="00AF0580"/>
    <w:rsid w:val="00AF4B07"/>
    <w:rsid w:val="00AF6186"/>
    <w:rsid w:val="00AF7A3A"/>
    <w:rsid w:val="00B14157"/>
    <w:rsid w:val="00B160DB"/>
    <w:rsid w:val="00B20010"/>
    <w:rsid w:val="00B20836"/>
    <w:rsid w:val="00B20D88"/>
    <w:rsid w:val="00B235BB"/>
    <w:rsid w:val="00B27A44"/>
    <w:rsid w:val="00B30BBF"/>
    <w:rsid w:val="00B32347"/>
    <w:rsid w:val="00B33C03"/>
    <w:rsid w:val="00B44E56"/>
    <w:rsid w:val="00B46543"/>
    <w:rsid w:val="00B47D33"/>
    <w:rsid w:val="00B52BE0"/>
    <w:rsid w:val="00B54133"/>
    <w:rsid w:val="00B577BB"/>
    <w:rsid w:val="00B60750"/>
    <w:rsid w:val="00B701ED"/>
    <w:rsid w:val="00B72ED7"/>
    <w:rsid w:val="00B8086C"/>
    <w:rsid w:val="00B82B76"/>
    <w:rsid w:val="00B85362"/>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0041"/>
    <w:rsid w:val="00BC1C27"/>
    <w:rsid w:val="00BC1E3B"/>
    <w:rsid w:val="00BC4A86"/>
    <w:rsid w:val="00BC6BBF"/>
    <w:rsid w:val="00BD1572"/>
    <w:rsid w:val="00BD6EEA"/>
    <w:rsid w:val="00BD7BE5"/>
    <w:rsid w:val="00BE14E3"/>
    <w:rsid w:val="00BE3774"/>
    <w:rsid w:val="00BE41E5"/>
    <w:rsid w:val="00BF4109"/>
    <w:rsid w:val="00BF4CC3"/>
    <w:rsid w:val="00C054C7"/>
    <w:rsid w:val="00C057B5"/>
    <w:rsid w:val="00C22687"/>
    <w:rsid w:val="00C25745"/>
    <w:rsid w:val="00C32E4D"/>
    <w:rsid w:val="00C333A0"/>
    <w:rsid w:val="00C36A81"/>
    <w:rsid w:val="00C41974"/>
    <w:rsid w:val="00C53F4A"/>
    <w:rsid w:val="00C54125"/>
    <w:rsid w:val="00C55B54"/>
    <w:rsid w:val="00C6098E"/>
    <w:rsid w:val="00C6152C"/>
    <w:rsid w:val="00C74810"/>
    <w:rsid w:val="00C74AFD"/>
    <w:rsid w:val="00C804FC"/>
    <w:rsid w:val="00C90D68"/>
    <w:rsid w:val="00C939FE"/>
    <w:rsid w:val="00CA4BDA"/>
    <w:rsid w:val="00CB0BD7"/>
    <w:rsid w:val="00CB1F66"/>
    <w:rsid w:val="00CB2951"/>
    <w:rsid w:val="00CB443D"/>
    <w:rsid w:val="00CD282B"/>
    <w:rsid w:val="00CD4C35"/>
    <w:rsid w:val="00CD60F7"/>
    <w:rsid w:val="00CD7369"/>
    <w:rsid w:val="00CE0B0E"/>
    <w:rsid w:val="00CE3831"/>
    <w:rsid w:val="00D007D9"/>
    <w:rsid w:val="00D00ABB"/>
    <w:rsid w:val="00D02EEC"/>
    <w:rsid w:val="00D03551"/>
    <w:rsid w:val="00D06A63"/>
    <w:rsid w:val="00D07E0E"/>
    <w:rsid w:val="00D11478"/>
    <w:rsid w:val="00D15ED0"/>
    <w:rsid w:val="00D21B3E"/>
    <w:rsid w:val="00D21FED"/>
    <w:rsid w:val="00D24251"/>
    <w:rsid w:val="00D343E2"/>
    <w:rsid w:val="00D34C57"/>
    <w:rsid w:val="00D361A2"/>
    <w:rsid w:val="00D41A03"/>
    <w:rsid w:val="00D42F64"/>
    <w:rsid w:val="00D44C2E"/>
    <w:rsid w:val="00D45414"/>
    <w:rsid w:val="00D566BD"/>
    <w:rsid w:val="00D57A4D"/>
    <w:rsid w:val="00D60AA7"/>
    <w:rsid w:val="00D6435F"/>
    <w:rsid w:val="00D66544"/>
    <w:rsid w:val="00D71671"/>
    <w:rsid w:val="00D75E28"/>
    <w:rsid w:val="00D772C2"/>
    <w:rsid w:val="00D8008E"/>
    <w:rsid w:val="00D826EA"/>
    <w:rsid w:val="00D82C45"/>
    <w:rsid w:val="00D908A8"/>
    <w:rsid w:val="00D977B6"/>
    <w:rsid w:val="00DA2FA0"/>
    <w:rsid w:val="00DA4A31"/>
    <w:rsid w:val="00DA5BDD"/>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55FF"/>
    <w:rsid w:val="00DF6FFA"/>
    <w:rsid w:val="00E02C09"/>
    <w:rsid w:val="00E04442"/>
    <w:rsid w:val="00E04D59"/>
    <w:rsid w:val="00E07BC4"/>
    <w:rsid w:val="00E07DA1"/>
    <w:rsid w:val="00E123CB"/>
    <w:rsid w:val="00E13DE7"/>
    <w:rsid w:val="00E20E13"/>
    <w:rsid w:val="00E21DBC"/>
    <w:rsid w:val="00E274DE"/>
    <w:rsid w:val="00E275D7"/>
    <w:rsid w:val="00E27DBE"/>
    <w:rsid w:val="00E32AB1"/>
    <w:rsid w:val="00E36C71"/>
    <w:rsid w:val="00E40404"/>
    <w:rsid w:val="00E459C6"/>
    <w:rsid w:val="00E47589"/>
    <w:rsid w:val="00E56BAF"/>
    <w:rsid w:val="00E64915"/>
    <w:rsid w:val="00E661D4"/>
    <w:rsid w:val="00E70091"/>
    <w:rsid w:val="00E7091C"/>
    <w:rsid w:val="00E70A73"/>
    <w:rsid w:val="00E720F5"/>
    <w:rsid w:val="00E76D47"/>
    <w:rsid w:val="00E849F7"/>
    <w:rsid w:val="00E84AA5"/>
    <w:rsid w:val="00E90302"/>
    <w:rsid w:val="00E970E7"/>
    <w:rsid w:val="00E97396"/>
    <w:rsid w:val="00EA185E"/>
    <w:rsid w:val="00EA592A"/>
    <w:rsid w:val="00EB14E4"/>
    <w:rsid w:val="00EB32A5"/>
    <w:rsid w:val="00EB34ED"/>
    <w:rsid w:val="00EB7BE0"/>
    <w:rsid w:val="00EC315E"/>
    <w:rsid w:val="00ED077C"/>
    <w:rsid w:val="00ED1190"/>
    <w:rsid w:val="00ED4C1D"/>
    <w:rsid w:val="00ED5DFE"/>
    <w:rsid w:val="00ED6544"/>
    <w:rsid w:val="00EE0277"/>
    <w:rsid w:val="00EE2281"/>
    <w:rsid w:val="00EE3E00"/>
    <w:rsid w:val="00EE5DD2"/>
    <w:rsid w:val="00EF5FD7"/>
    <w:rsid w:val="00F00A79"/>
    <w:rsid w:val="00F00DA7"/>
    <w:rsid w:val="00F00E86"/>
    <w:rsid w:val="00F06F70"/>
    <w:rsid w:val="00F07C1E"/>
    <w:rsid w:val="00F105DB"/>
    <w:rsid w:val="00F132BC"/>
    <w:rsid w:val="00F13D80"/>
    <w:rsid w:val="00F16184"/>
    <w:rsid w:val="00F16AAA"/>
    <w:rsid w:val="00F204B2"/>
    <w:rsid w:val="00F21161"/>
    <w:rsid w:val="00F218EF"/>
    <w:rsid w:val="00F21BC7"/>
    <w:rsid w:val="00F22081"/>
    <w:rsid w:val="00F266A2"/>
    <w:rsid w:val="00F32269"/>
    <w:rsid w:val="00F56A6F"/>
    <w:rsid w:val="00F5709C"/>
    <w:rsid w:val="00F64EF1"/>
    <w:rsid w:val="00F74BED"/>
    <w:rsid w:val="00F7744C"/>
    <w:rsid w:val="00F8659D"/>
    <w:rsid w:val="00F8765F"/>
    <w:rsid w:val="00F90767"/>
    <w:rsid w:val="00F93561"/>
    <w:rsid w:val="00FA5494"/>
    <w:rsid w:val="00FA685B"/>
    <w:rsid w:val="00FB0C01"/>
    <w:rsid w:val="00FB0E3E"/>
    <w:rsid w:val="00FC18F2"/>
    <w:rsid w:val="00FC29E0"/>
    <w:rsid w:val="00FC2D60"/>
    <w:rsid w:val="00FC39E5"/>
    <w:rsid w:val="00FC3A78"/>
    <w:rsid w:val="00FD1005"/>
    <w:rsid w:val="00FD2E39"/>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2CAC158F-34E4-4EFB-B0CE-6069E671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8" w:unhideWhenUsed="1"/>
    <w:lsdException w:name="index 2" w:semiHidden="1" w:uiPriority="98" w:unhideWhenUsed="1"/>
    <w:lsdException w:name="index 3" w:semiHidden="1" w:uiPriority="98" w:unhideWhenUsed="1"/>
    <w:lsdException w:name="index 4" w:semiHidden="1" w:uiPriority="98" w:unhideWhenUsed="1"/>
    <w:lsdException w:name="index 5" w:semiHidden="1" w:uiPriority="98" w:unhideWhenUsed="1"/>
    <w:lsdException w:name="index 6" w:semiHidden="1" w:uiPriority="98" w:unhideWhenUsed="1"/>
    <w:lsdException w:name="index 7" w:semiHidden="1" w:uiPriority="98" w:unhideWhenUsed="1"/>
    <w:lsdException w:name="index 8" w:semiHidden="1" w:uiPriority="98" w:unhideWhenUsed="1"/>
    <w:lsdException w:name="index 9" w:semiHidden="1" w:uiPriority="98"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iPriority="98" w:unhideWhenUsed="1"/>
    <w:lsdException w:name="footnote text" w:semiHidden="1" w:unhideWhenUsed="1"/>
    <w:lsdException w:name="annotation text" w:semiHidden="1" w:uiPriority="98" w:unhideWhenUsed="1"/>
    <w:lsdException w:name="header" w:semiHidden="1" w:uiPriority="30" w:unhideWhenUsed="1"/>
    <w:lsdException w:name="footer" w:semiHidden="1" w:unhideWhenUsed="1"/>
    <w:lsdException w:name="index heading" w:semiHidden="1" w:uiPriority="98" w:unhideWhenUsed="1"/>
    <w:lsdException w:name="caption" w:semiHidden="1" w:uiPriority="98" w:unhideWhenUsed="1" w:qFormat="1"/>
    <w:lsdException w:name="table of figures" w:semiHidden="1" w:uiPriority="98" w:unhideWhenUsed="1"/>
    <w:lsdException w:name="envelope address" w:semiHidden="1" w:uiPriority="98" w:unhideWhenUsed="1"/>
    <w:lsdException w:name="envelope return" w:semiHidden="1" w:uiPriority="98" w:unhideWhenUsed="1"/>
    <w:lsdException w:name="footnote reference" w:semiHidden="1" w:unhideWhenUsed="1"/>
    <w:lsdException w:name="annotation reference" w:semiHidden="1" w:uiPriority="98" w:unhideWhenUsed="1"/>
    <w:lsdException w:name="line number" w:semiHidden="1" w:uiPriority="98" w:unhideWhenUsed="1"/>
    <w:lsdException w:name="page number" w:semiHidden="1" w:uiPriority="98" w:unhideWhenUsed="1"/>
    <w:lsdException w:name="endnote reference" w:semiHidden="1" w:uiPriority="98" w:unhideWhenUsed="1"/>
    <w:lsdException w:name="endnote text" w:semiHidden="1" w:uiPriority="98" w:unhideWhenUsed="1"/>
    <w:lsdException w:name="table of authorities" w:semiHidden="1" w:uiPriority="98" w:unhideWhenUsed="1"/>
    <w:lsdException w:name="macro" w:semiHidden="1" w:uiPriority="98"/>
    <w:lsdException w:name="toa heading" w:semiHidden="1" w:unhideWhenUsed="1"/>
    <w:lsdException w:name="List" w:semiHidden="1" w:uiPriority="98" w:unhideWhenUsed="1"/>
    <w:lsdException w:name="List Bullet" w:semiHidden="1" w:uiPriority="98"/>
    <w:lsdException w:name="List Number" w:semiHidden="1" w:uiPriority="98"/>
    <w:lsdException w:name="List 2" w:semiHidden="1" w:uiPriority="98" w:unhideWhenUsed="1"/>
    <w:lsdException w:name="List 3" w:semiHidden="1" w:uiPriority="98" w:unhideWhenUsed="1"/>
    <w:lsdException w:name="List 4" w:semiHidden="1" w:uiPriority="98" w:unhideWhenUsed="1"/>
    <w:lsdException w:name="List 5" w:semiHidden="1" w:uiPriority="98" w:unhideWhenUsed="1"/>
    <w:lsdException w:name="List Bullet 2" w:semiHidden="1" w:uiPriority="98" w:unhideWhenUsed="1"/>
    <w:lsdException w:name="List Bullet 3" w:semiHidden="1" w:uiPriority="98" w:unhideWhenUsed="1"/>
    <w:lsdException w:name="List Bullet 4" w:semiHidden="1" w:uiPriority="98" w:unhideWhenUsed="1"/>
    <w:lsdException w:name="List Bullet 5" w:semiHidden="1" w:uiPriority="98"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iPriority="98" w:unhideWhenUsed="1"/>
    <w:lsdException w:name="Signature" w:semiHidden="1" w:uiPriority="98" w:unhideWhenUsed="1"/>
    <w:lsdException w:name="Default Paragraph Font" w:semiHidden="1" w:uiPriority="1" w:unhideWhenUsed="1"/>
    <w:lsdException w:name="Body Text" w:semiHidden="1" w:uiPriority="98" w:unhideWhenUsed="1"/>
    <w:lsdException w:name="Body Text Indent" w:semiHidden="1" w:uiPriority="98" w:unhideWhenUsed="1"/>
    <w:lsdException w:name="List Continue" w:semiHidden="1" w:uiPriority="98" w:unhideWhenUsed="1"/>
    <w:lsdException w:name="List Continue 2" w:semiHidden="1" w:uiPriority="98" w:unhideWhenUsed="1"/>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98" w:qFormat="1"/>
    <w:lsdException w:name="Salutation" w:semiHidden="1" w:uiPriority="98" w:unhideWhenUsed="1"/>
    <w:lsdException w:name="Date" w:semiHidden="1" w:uiPriority="98" w:unhideWhenUsed="1"/>
    <w:lsdException w:name="Body Text First Indent" w:semiHidden="1" w:uiPriority="98" w:unhideWhenUsed="1"/>
    <w:lsdException w:name="Body Text First Indent 2" w:semiHidden="1" w:uiPriority="98" w:unhideWhenUsed="1"/>
    <w:lsdException w:name="Note Heading" w:semiHidden="1" w:uiPriority="98"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nhideWhenUsed="1"/>
    <w:lsdException w:name="FollowedHyperlink" w:semiHidden="1" w:uiPriority="98" w:unhideWhenUsed="1"/>
    <w:lsdException w:name="Strong" w:qFormat="1"/>
    <w:lsdException w:name="Emphasis" w:qFormat="1"/>
    <w:lsdException w:name="Document Map" w:semiHidden="1" w:uiPriority="98" w:unhideWhenUsed="1"/>
    <w:lsdException w:name="Plain Text" w:semiHidden="1" w:uiPriority="98" w:unhideWhenUsed="1"/>
    <w:lsdException w:name="E-mail Signature" w:semiHidden="1" w:uiPriority="98" w:unhideWhenUsed="1"/>
    <w:lsdException w:name="HTML Top of Form" w:semiHidden="1" w:unhideWhenUsed="1"/>
    <w:lsdException w:name="HTML Bottom of Form" w:semiHidden="1" w:unhideWhenUsed="1"/>
    <w:lsdException w:name="Normal (Web)" w:semiHidden="1" w:uiPriority="98" w:unhideWhenUsed="1"/>
    <w:lsdException w:name="HTML Acronym" w:semiHidden="1" w:uiPriority="98" w:unhideWhenUsed="1"/>
    <w:lsdException w:name="HTML Address" w:semiHidden="1" w:uiPriority="98" w:unhideWhenUsed="1"/>
    <w:lsdException w:name="HTML Cite" w:semiHidden="1" w:uiPriority="98" w:unhideWhenUsed="1"/>
    <w:lsdException w:name="HTML Code" w:semiHidden="1" w:uiPriority="98" w:unhideWhenUsed="1"/>
    <w:lsdException w:name="HTML Definition" w:semiHidden="1" w:uiPriority="98" w:unhideWhenUsed="1"/>
    <w:lsdException w:name="HTML Keyboard" w:semiHidden="1" w:uiPriority="98" w:unhideWhenUsed="1"/>
    <w:lsdException w:name="HTML Preformatted" w:semiHidden="1" w:uiPriority="98" w:unhideWhenUsed="1"/>
    <w:lsdException w:name="HTML Sample" w:semiHidden="1" w:uiPriority="98" w:unhideWhenUsed="1"/>
    <w:lsdException w:name="HTML Typewriter" w:semiHidden="1" w:uiPriority="98" w:unhideWhenUsed="1"/>
    <w:lsdException w:name="HTML Variable" w:semiHidden="1" w:uiPriority="98"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98"/>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58C"/>
    <w:rPr>
      <w:rFonts w:ascii="Calibri" w:hAnsi="Calibri" w:cs="Calibri"/>
      <w:lang w:val="fr-FR" w:eastAsia="fr-FR"/>
    </w:rPr>
  </w:style>
  <w:style w:type="paragraph" w:styleId="1">
    <w:name w:val="heading 1"/>
    <w:basedOn w:val="a"/>
    <w:next w:val="a"/>
    <w:link w:val="1Char"/>
    <w:uiPriority w:val="98"/>
    <w:semiHidden/>
    <w:rsid w:val="00CB0BD7"/>
    <w:pPr>
      <w:spacing w:before="480"/>
      <w:contextualSpacing/>
      <w:outlineLvl w:val="0"/>
    </w:pPr>
    <w:rPr>
      <w:rFonts w:asciiTheme="majorHAnsi" w:eastAsiaTheme="majorEastAsia" w:hAnsiTheme="majorHAnsi" w:cstheme="majorBidi"/>
      <w:b/>
      <w:bCs/>
      <w:color w:val="333333"/>
      <w:sz w:val="28"/>
      <w:szCs w:val="28"/>
      <w:lang w:val="en-GB" w:eastAsia="en-US"/>
    </w:rPr>
  </w:style>
  <w:style w:type="paragraph" w:styleId="2">
    <w:name w:val="heading 2"/>
    <w:basedOn w:val="a"/>
    <w:next w:val="a"/>
    <w:link w:val="2Char"/>
    <w:uiPriority w:val="98"/>
    <w:semiHidden/>
    <w:rsid w:val="00CB0BD7"/>
    <w:pPr>
      <w:spacing w:before="200"/>
      <w:outlineLvl w:val="1"/>
    </w:pPr>
    <w:rPr>
      <w:rFonts w:asciiTheme="majorHAnsi" w:eastAsiaTheme="majorEastAsia" w:hAnsiTheme="majorHAnsi" w:cstheme="majorBidi"/>
      <w:b/>
      <w:bCs/>
      <w:color w:val="4D4D4D"/>
      <w:sz w:val="26"/>
      <w:szCs w:val="26"/>
      <w:lang w:val="en-GB" w:eastAsia="en-US"/>
    </w:rPr>
  </w:style>
  <w:style w:type="paragraph" w:styleId="3">
    <w:name w:val="heading 3"/>
    <w:basedOn w:val="a"/>
    <w:next w:val="a"/>
    <w:link w:val="3Char"/>
    <w:uiPriority w:val="98"/>
    <w:semiHidden/>
    <w:rsid w:val="00CB0BD7"/>
    <w:pPr>
      <w:spacing w:before="200" w:line="271" w:lineRule="auto"/>
      <w:outlineLvl w:val="2"/>
    </w:pPr>
    <w:rPr>
      <w:rFonts w:asciiTheme="majorHAnsi" w:eastAsiaTheme="majorEastAsia" w:hAnsiTheme="majorHAnsi" w:cstheme="majorBidi"/>
      <w:b/>
      <w:bCs/>
      <w:color w:val="5F5F5F"/>
      <w:lang w:val="en-GB" w:eastAsia="en-US"/>
    </w:rPr>
  </w:style>
  <w:style w:type="paragraph" w:styleId="4">
    <w:name w:val="heading 4"/>
    <w:basedOn w:val="a"/>
    <w:next w:val="a"/>
    <w:link w:val="4Char"/>
    <w:uiPriority w:val="98"/>
    <w:semiHidden/>
    <w:rsid w:val="00CB0BD7"/>
    <w:pPr>
      <w:spacing w:before="200"/>
      <w:outlineLvl w:val="3"/>
    </w:pPr>
    <w:rPr>
      <w:rFonts w:asciiTheme="majorHAnsi" w:eastAsiaTheme="majorEastAsia" w:hAnsiTheme="majorHAnsi" w:cstheme="majorBidi"/>
      <w:b/>
      <w:bCs/>
      <w:i/>
      <w:iCs/>
      <w:color w:val="777777"/>
      <w:lang w:val="en-GB" w:eastAsia="en-US"/>
    </w:rPr>
  </w:style>
  <w:style w:type="paragraph" w:styleId="5">
    <w:name w:val="heading 5"/>
    <w:basedOn w:val="a"/>
    <w:next w:val="a"/>
    <w:link w:val="5Char"/>
    <w:uiPriority w:val="98"/>
    <w:semiHidden/>
    <w:qFormat/>
    <w:rsid w:val="00CB0BD7"/>
    <w:pPr>
      <w:spacing w:before="200"/>
      <w:outlineLvl w:val="4"/>
    </w:pPr>
    <w:rPr>
      <w:rFonts w:asciiTheme="majorHAnsi" w:eastAsiaTheme="majorEastAsia" w:hAnsiTheme="majorHAnsi" w:cstheme="majorBidi"/>
      <w:b/>
      <w:bCs/>
      <w:color w:val="808080"/>
      <w:lang w:val="en-GB" w:eastAsia="en-US"/>
    </w:rPr>
  </w:style>
  <w:style w:type="paragraph" w:styleId="6">
    <w:name w:val="heading 6"/>
    <w:basedOn w:val="a"/>
    <w:next w:val="a"/>
    <w:link w:val="6Char"/>
    <w:uiPriority w:val="98"/>
    <w:semiHidden/>
    <w:rsid w:val="00CB0BD7"/>
    <w:pPr>
      <w:spacing w:line="271" w:lineRule="auto"/>
      <w:outlineLvl w:val="5"/>
    </w:pPr>
    <w:rPr>
      <w:rFonts w:asciiTheme="majorHAnsi" w:eastAsiaTheme="majorEastAsia" w:hAnsiTheme="majorHAnsi" w:cstheme="majorBidi"/>
      <w:b/>
      <w:bCs/>
      <w:i/>
      <w:iCs/>
      <w:color w:val="7F7F7F" w:themeColor="text1" w:themeTint="80"/>
      <w:lang w:val="en-GB" w:eastAsia="en-US" w:bidi="en-US"/>
    </w:rPr>
  </w:style>
  <w:style w:type="paragraph" w:styleId="7">
    <w:name w:val="heading 7"/>
    <w:basedOn w:val="a"/>
    <w:next w:val="a"/>
    <w:link w:val="7Char"/>
    <w:uiPriority w:val="98"/>
    <w:semiHidden/>
    <w:qFormat/>
    <w:rsid w:val="00CB0BD7"/>
    <w:pPr>
      <w:outlineLvl w:val="6"/>
    </w:pPr>
    <w:rPr>
      <w:rFonts w:asciiTheme="majorHAnsi" w:eastAsiaTheme="majorEastAsia" w:hAnsiTheme="majorHAnsi" w:cstheme="majorBidi"/>
      <w:i/>
      <w:iCs/>
      <w:lang w:val="en-GB" w:eastAsia="en-US" w:bidi="en-US"/>
    </w:rPr>
  </w:style>
  <w:style w:type="paragraph" w:styleId="8">
    <w:name w:val="heading 8"/>
    <w:basedOn w:val="a"/>
    <w:next w:val="a"/>
    <w:link w:val="8Char"/>
    <w:uiPriority w:val="98"/>
    <w:semiHidden/>
    <w:qFormat/>
    <w:rsid w:val="00CB0BD7"/>
    <w:pPr>
      <w:outlineLvl w:val="7"/>
    </w:pPr>
    <w:rPr>
      <w:rFonts w:asciiTheme="majorHAnsi" w:eastAsiaTheme="majorEastAsia" w:hAnsiTheme="majorHAnsi" w:cstheme="majorBidi"/>
      <w:sz w:val="20"/>
      <w:szCs w:val="20"/>
      <w:lang w:val="en-GB" w:eastAsia="en-US" w:bidi="en-US"/>
    </w:rPr>
  </w:style>
  <w:style w:type="paragraph" w:styleId="9">
    <w:name w:val="heading 9"/>
    <w:basedOn w:val="a"/>
    <w:next w:val="a"/>
    <w:link w:val="9Char"/>
    <w:uiPriority w:val="98"/>
    <w:semiHidden/>
    <w:qFormat/>
    <w:rsid w:val="00CB0BD7"/>
    <w:pPr>
      <w:outlineLvl w:val="8"/>
    </w:pPr>
    <w:rPr>
      <w:rFonts w:asciiTheme="majorHAnsi" w:eastAsiaTheme="majorEastAsia" w:hAnsiTheme="majorHAnsi" w:cstheme="majorBidi"/>
      <w:i/>
      <w:iCs/>
      <w:spacing w:val="5"/>
      <w:sz w:val="20"/>
      <w:szCs w:val="20"/>
      <w:lang w:val="en-GB"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8"/>
    <w:semiHidden/>
    <w:rsid w:val="00D826EA"/>
    <w:rPr>
      <w:rFonts w:ascii="Tahoma" w:hAnsi="Tahoma" w:cs="Tahoma"/>
      <w:sz w:val="16"/>
      <w:szCs w:val="16"/>
      <w:lang w:val="en-GB" w:eastAsia="en-US"/>
    </w:rPr>
  </w:style>
  <w:style w:type="character" w:customStyle="1" w:styleId="Char">
    <w:name w:val="Κείμενο πλαισίου Char"/>
    <w:basedOn w:val="a0"/>
    <w:link w:val="a3"/>
    <w:uiPriority w:val="98"/>
    <w:semiHidden/>
    <w:rsid w:val="004F6A3B"/>
    <w:rPr>
      <w:rFonts w:ascii="Tahoma" w:hAnsi="Tahoma" w:cs="Tahoma"/>
      <w:sz w:val="16"/>
      <w:szCs w:val="16"/>
      <w:lang w:val="en-GB"/>
    </w:rPr>
  </w:style>
  <w:style w:type="character" w:styleId="a4">
    <w:name w:val="Book Title"/>
    <w:uiPriority w:val="98"/>
    <w:semiHidden/>
    <w:qFormat/>
    <w:rsid w:val="00D826EA"/>
    <w:rPr>
      <w:i/>
      <w:iCs/>
      <w:smallCaps/>
      <w:spacing w:val="5"/>
    </w:rPr>
  </w:style>
  <w:style w:type="paragraph" w:customStyle="1" w:styleId="DummyStyle">
    <w:name w:val="Dummy_Style"/>
    <w:aliases w:val="_Dummy"/>
    <w:basedOn w:val="a"/>
    <w:semiHidden/>
    <w:qFormat/>
    <w:rsid w:val="00D826EA"/>
    <w:rPr>
      <w:color w:val="00B050"/>
    </w:rPr>
  </w:style>
  <w:style w:type="numbering" w:customStyle="1" w:styleId="ECHRA1StyleBulletedSquare">
    <w:name w:val="ECHR_A1_Style_Bulleted_Square"/>
    <w:basedOn w:val="a2"/>
    <w:rsid w:val="00D826EA"/>
    <w:pPr>
      <w:numPr>
        <w:numId w:val="3"/>
      </w:numPr>
    </w:pPr>
  </w:style>
  <w:style w:type="numbering" w:customStyle="1" w:styleId="ECHRA1StyleNumberedList">
    <w:name w:val="ECHR_A1_Style_Numbered_List"/>
    <w:basedOn w:val="a2"/>
    <w:rsid w:val="00D826EA"/>
    <w:pPr>
      <w:numPr>
        <w:numId w:val="4"/>
      </w:numPr>
    </w:pPr>
  </w:style>
  <w:style w:type="paragraph" w:customStyle="1" w:styleId="NormalJustified">
    <w:name w:val="Normal_Justified"/>
    <w:basedOn w:val="a"/>
    <w:semiHidden/>
    <w:rsid w:val="00D826EA"/>
    <w:pPr>
      <w:jc w:val="both"/>
    </w:pPr>
    <w:rPr>
      <w:rFonts w:asciiTheme="minorHAnsi" w:hAnsiTheme="minorHAnsi" w:cstheme="minorBidi"/>
      <w:lang w:val="en-GB" w:eastAsia="en-US"/>
    </w:rPr>
  </w:style>
  <w:style w:type="paragraph" w:customStyle="1" w:styleId="ECHRBullet1">
    <w:name w:val="ECHR_Bullet_1"/>
    <w:aliases w:val="_Bul_1"/>
    <w:basedOn w:val="NormalJustified"/>
    <w:uiPriority w:val="23"/>
    <w:qFormat/>
    <w:rsid w:val="00D826EA"/>
    <w:pPr>
      <w:numPr>
        <w:numId w:val="8"/>
      </w:numPr>
      <w:spacing w:before="60" w:after="60"/>
    </w:pPr>
    <w:rPr>
      <w:rFonts w:eastAsiaTheme="minorEastAsia"/>
    </w:rPr>
  </w:style>
  <w:style w:type="paragraph" w:customStyle="1" w:styleId="ECHRBullet2">
    <w:name w:val="ECHR_Bullet_2"/>
    <w:aliases w:val="_Bul_2"/>
    <w:basedOn w:val="ECHRBullet1"/>
    <w:uiPriority w:val="23"/>
    <w:rsid w:val="00D826EA"/>
    <w:pPr>
      <w:numPr>
        <w:ilvl w:val="1"/>
      </w:numPr>
    </w:pPr>
  </w:style>
  <w:style w:type="paragraph" w:customStyle="1" w:styleId="ECHRBullet3">
    <w:name w:val="ECHR_Bullet_3"/>
    <w:aliases w:val="_Bul_3"/>
    <w:basedOn w:val="ECHRBullet2"/>
    <w:uiPriority w:val="23"/>
    <w:rsid w:val="00D826EA"/>
    <w:pPr>
      <w:numPr>
        <w:ilvl w:val="2"/>
      </w:numPr>
    </w:pPr>
  </w:style>
  <w:style w:type="paragraph" w:customStyle="1" w:styleId="ECHRBullet4">
    <w:name w:val="ECHR_Bullet_4"/>
    <w:aliases w:val="_Bul_4"/>
    <w:basedOn w:val="ECHRBullet3"/>
    <w:uiPriority w:val="23"/>
    <w:rsid w:val="00D826EA"/>
    <w:pPr>
      <w:numPr>
        <w:ilvl w:val="3"/>
      </w:numPr>
    </w:pPr>
  </w:style>
  <w:style w:type="paragraph" w:customStyle="1" w:styleId="ECHRPara">
    <w:name w:val="ECHR_Para"/>
    <w:aliases w:val="_Para"/>
    <w:basedOn w:val="NormalJustified"/>
    <w:uiPriority w:val="4"/>
    <w:qFormat/>
    <w:rsid w:val="00D826EA"/>
  </w:style>
  <w:style w:type="paragraph" w:customStyle="1" w:styleId="ECHRConfidential">
    <w:name w:val="ECHR_Confidential"/>
    <w:aliases w:val="_Confidential"/>
    <w:basedOn w:val="ECHRPara"/>
    <w:next w:val="ECHRPara"/>
    <w:uiPriority w:val="42"/>
    <w:qFormat/>
    <w:rsid w:val="00D826EA"/>
    <w:pPr>
      <w:jc w:val="right"/>
    </w:pPr>
    <w:rPr>
      <w:color w:val="C00000"/>
      <w:sz w:val="20"/>
    </w:rPr>
  </w:style>
  <w:style w:type="paragraph" w:customStyle="1" w:styleId="ECHRCoverTitle1">
    <w:name w:val="ECHR_Cover_Title_1"/>
    <w:aliases w:val="_Title_1"/>
    <w:basedOn w:val="a"/>
    <w:next w:val="ECHRCoverTitle2"/>
    <w:uiPriority w:val="38"/>
    <w:qFormat/>
    <w:rsid w:val="00D826EA"/>
    <w:pPr>
      <w:spacing w:before="840"/>
      <w:contextualSpacing/>
      <w:jc w:val="center"/>
    </w:pPr>
    <w:rPr>
      <w:rFonts w:asciiTheme="minorHAnsi" w:hAnsiTheme="minorHAnsi" w:cstheme="minorBidi"/>
      <w:color w:val="2F2F2F" w:themeColor="accent3" w:themeShade="80"/>
      <w:sz w:val="36"/>
      <w:lang w:val="en-GB" w:eastAsia="en-US"/>
    </w:rPr>
  </w:style>
  <w:style w:type="paragraph" w:customStyle="1" w:styleId="ECHRCoverTitle2">
    <w:name w:val="ECHR_Cover_Title_2"/>
    <w:aliases w:val="_Title_2"/>
    <w:basedOn w:val="a"/>
    <w:next w:val="ECHRCoverTitle3"/>
    <w:uiPriority w:val="38"/>
    <w:qFormat/>
    <w:rsid w:val="00EE2281"/>
    <w:pPr>
      <w:spacing w:before="600"/>
      <w:contextualSpacing/>
      <w:jc w:val="center"/>
    </w:pPr>
    <w:rPr>
      <w:rFonts w:asciiTheme="majorHAnsi" w:hAnsiTheme="majorHAnsi" w:cstheme="minorBidi"/>
      <w:color w:val="2F2F2F" w:themeColor="accent3" w:themeShade="80"/>
      <w:sz w:val="28"/>
      <w:lang w:val="en-GB" w:eastAsia="en-US"/>
    </w:rPr>
  </w:style>
  <w:style w:type="paragraph" w:customStyle="1" w:styleId="ECHRCoverTitle3">
    <w:name w:val="ECHR_Cover_Title_3"/>
    <w:aliases w:val="_Title_3"/>
    <w:basedOn w:val="a"/>
    <w:next w:val="ECHRCoverTitle4"/>
    <w:uiPriority w:val="38"/>
    <w:qFormat/>
    <w:rsid w:val="00EE2281"/>
    <w:pPr>
      <w:spacing w:before="1080" w:after="1080"/>
      <w:contextualSpacing/>
      <w:jc w:val="center"/>
    </w:pPr>
    <w:rPr>
      <w:rFonts w:asciiTheme="minorHAnsi" w:hAnsiTheme="minorHAnsi" w:cstheme="minorBidi"/>
      <w:b/>
      <w:color w:val="2F2F2F" w:themeColor="accent3" w:themeShade="80"/>
      <w:sz w:val="24"/>
      <w:lang w:val="en-GB" w:eastAsia="en-US"/>
    </w:rPr>
  </w:style>
  <w:style w:type="paragraph" w:customStyle="1" w:styleId="ECHRCoverTitle4">
    <w:name w:val="ECHR_Cover_Title_4"/>
    <w:aliases w:val="_Title_4"/>
    <w:basedOn w:val="a"/>
    <w:uiPriority w:val="38"/>
    <w:qFormat/>
    <w:rsid w:val="00D826EA"/>
    <w:pPr>
      <w:tabs>
        <w:tab w:val="right" w:pos="7938"/>
      </w:tabs>
      <w:spacing w:before="120" w:after="120"/>
      <w:ind w:left="1134" w:right="1134"/>
    </w:pPr>
    <w:rPr>
      <w:rFonts w:asciiTheme="minorHAnsi" w:hAnsiTheme="minorHAnsi" w:cstheme="minorBidi"/>
      <w:color w:val="2F2F2F" w:themeColor="accent3" w:themeShade="80"/>
      <w:lang w:val="en-GB" w:eastAsia="en-US"/>
    </w:rPr>
  </w:style>
  <w:style w:type="paragraph" w:customStyle="1" w:styleId="ECHRDecisionBody">
    <w:name w:val="ECHR_Decision_Body"/>
    <w:aliases w:val="_Decision_Body"/>
    <w:basedOn w:val="NormalJustified"/>
    <w:uiPriority w:val="54"/>
    <w:semiHidden/>
    <w:rsid w:val="00D826EA"/>
    <w:pPr>
      <w:tabs>
        <w:tab w:val="left" w:pos="567"/>
        <w:tab w:val="left" w:pos="1134"/>
      </w:tabs>
      <w:spacing w:line="240" w:lineRule="exact"/>
      <w:jc w:val="left"/>
    </w:pPr>
    <w:rPr>
      <w:rFonts w:eastAsiaTheme="minorEastAsia"/>
    </w:rPr>
  </w:style>
  <w:style w:type="paragraph" w:customStyle="1" w:styleId="ECHRDivisionName">
    <w:name w:val="ECHR_DivisionName"/>
    <w:aliases w:val="_Div_Name"/>
    <w:basedOn w:val="a"/>
    <w:link w:val="ECHRDivisionNameChar"/>
    <w:uiPriority w:val="41"/>
    <w:qFormat/>
    <w:rsid w:val="00B32347"/>
    <w:pPr>
      <w:contextualSpacing/>
      <w:jc w:val="center"/>
    </w:pPr>
    <w:rPr>
      <w:rFonts w:ascii="Arial" w:hAnsi="Arial" w:cstheme="minorBidi"/>
      <w:i/>
      <w:color w:val="002856"/>
      <w:sz w:val="32"/>
      <w:lang w:val="en-GB" w:eastAsia="en-US"/>
    </w:rPr>
  </w:style>
  <w:style w:type="character" w:customStyle="1" w:styleId="ECHRDivisionNameChar">
    <w:name w:val="ECHR_DivisionName Char"/>
    <w:aliases w:val="_Div_Name Char"/>
    <w:basedOn w:val="a0"/>
    <w:link w:val="ECHRDivisionName"/>
    <w:uiPriority w:val="41"/>
    <w:rsid w:val="00B32347"/>
    <w:rPr>
      <w:rFonts w:ascii="Arial" w:hAnsi="Arial"/>
      <w:i/>
      <w:color w:val="002856"/>
      <w:sz w:val="32"/>
      <w:lang w:val="en-GB"/>
    </w:rPr>
  </w:style>
  <w:style w:type="table" w:customStyle="1" w:styleId="ECHRDNTable">
    <w:name w:val="ECHR_DN_Table"/>
    <w:basedOn w:val="a1"/>
    <w:uiPriority w:val="99"/>
    <w:rsid w:val="00D826EA"/>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5">
    <w:name w:val="footer"/>
    <w:basedOn w:val="a"/>
    <w:link w:val="Char0"/>
    <w:uiPriority w:val="99"/>
    <w:rsid w:val="00D826EA"/>
    <w:pPr>
      <w:tabs>
        <w:tab w:val="center" w:pos="4536"/>
        <w:tab w:val="right" w:pos="9696"/>
      </w:tabs>
      <w:ind w:left="-680" w:right="-680"/>
    </w:pPr>
    <w:rPr>
      <w:rFonts w:asciiTheme="minorHAnsi" w:hAnsiTheme="minorHAnsi" w:cstheme="minorBidi"/>
      <w:lang w:val="en-GB" w:eastAsia="en-US"/>
    </w:rPr>
  </w:style>
  <w:style w:type="character" w:customStyle="1" w:styleId="Char0">
    <w:name w:val="Υποσέλιδο Char"/>
    <w:basedOn w:val="a0"/>
    <w:link w:val="a5"/>
    <w:uiPriority w:val="99"/>
    <w:rsid w:val="004F6A3B"/>
    <w:rPr>
      <w:lang w:val="en-GB"/>
    </w:rPr>
  </w:style>
  <w:style w:type="paragraph" w:customStyle="1" w:styleId="ECHRFooter">
    <w:name w:val="ECHR_Footer"/>
    <w:aliases w:val="_Footer"/>
    <w:basedOn w:val="a5"/>
    <w:uiPriority w:val="30"/>
    <w:rsid w:val="000C6C70"/>
    <w:rPr>
      <w:sz w:val="20"/>
    </w:rPr>
  </w:style>
  <w:style w:type="paragraph" w:customStyle="1" w:styleId="ECHRFooterLine">
    <w:name w:val="ECHR_Footer_Line"/>
    <w:aliases w:val="_Footer_Line"/>
    <w:basedOn w:val="a"/>
    <w:next w:val="ECHRPara"/>
    <w:uiPriority w:val="30"/>
    <w:rsid w:val="00D826EA"/>
    <w:pPr>
      <w:pBdr>
        <w:top w:val="single" w:sz="8" w:space="1" w:color="7F7F7F" w:themeColor="text1" w:themeTint="80"/>
      </w:pBdr>
      <w:tabs>
        <w:tab w:val="center" w:pos="4536"/>
        <w:tab w:val="right" w:pos="9696"/>
      </w:tabs>
      <w:ind w:left="-680" w:right="-680"/>
    </w:pPr>
    <w:rPr>
      <w:rFonts w:asciiTheme="minorHAnsi" w:hAnsiTheme="minorHAnsi" w:cstheme="minorBidi"/>
      <w:color w:val="474747" w:themeColor="accent3" w:themeShade="BF"/>
      <w:lang w:val="en-GB" w:eastAsia="en-US"/>
    </w:rPr>
  </w:style>
  <w:style w:type="paragraph" w:customStyle="1" w:styleId="ECHRFooterLineLandscape">
    <w:name w:val="ECHR_Footer_Line_Landscape"/>
    <w:aliases w:val="_Footer_Line_Landscape"/>
    <w:basedOn w:val="ECHRFooterLine"/>
    <w:uiPriority w:val="30"/>
    <w:rsid w:val="00D826EA"/>
    <w:pPr>
      <w:tabs>
        <w:tab w:val="clear" w:pos="4536"/>
        <w:tab w:val="clear" w:pos="9696"/>
        <w:tab w:val="center" w:pos="6787"/>
        <w:tab w:val="right" w:pos="14640"/>
      </w:tabs>
    </w:pPr>
  </w:style>
  <w:style w:type="paragraph" w:styleId="a6">
    <w:name w:val="header"/>
    <w:basedOn w:val="a"/>
    <w:link w:val="Char1"/>
    <w:uiPriority w:val="98"/>
    <w:semiHidden/>
    <w:rsid w:val="00D826EA"/>
    <w:pPr>
      <w:tabs>
        <w:tab w:val="center" w:pos="4536"/>
        <w:tab w:val="right" w:pos="9696"/>
      </w:tabs>
      <w:ind w:left="-680" w:right="-680"/>
    </w:pPr>
    <w:rPr>
      <w:rFonts w:asciiTheme="minorHAnsi" w:hAnsiTheme="minorHAnsi" w:cstheme="minorBidi"/>
      <w:lang w:val="en-GB" w:eastAsia="en-US"/>
    </w:rPr>
  </w:style>
  <w:style w:type="character" w:customStyle="1" w:styleId="Char1">
    <w:name w:val="Κεφαλίδα Char"/>
    <w:basedOn w:val="a0"/>
    <w:link w:val="a6"/>
    <w:uiPriority w:val="98"/>
    <w:semiHidden/>
    <w:rsid w:val="004F6A3B"/>
    <w:rPr>
      <w:lang w:val="en-GB"/>
    </w:rPr>
  </w:style>
  <w:style w:type="paragraph" w:customStyle="1" w:styleId="ECHRHeader">
    <w:name w:val="ECHR_Header"/>
    <w:aliases w:val="_Header"/>
    <w:basedOn w:val="a6"/>
    <w:uiPriority w:val="30"/>
    <w:rsid w:val="000C6C70"/>
    <w:rPr>
      <w:sz w:val="20"/>
    </w:rPr>
  </w:style>
  <w:style w:type="paragraph" w:customStyle="1" w:styleId="ECHRHeaderDate">
    <w:name w:val="ECHR_Header_Date"/>
    <w:aliases w:val="_Ref_Date"/>
    <w:basedOn w:val="a"/>
    <w:uiPriority w:val="44"/>
    <w:qFormat/>
    <w:rsid w:val="00D826EA"/>
    <w:pPr>
      <w:jc w:val="right"/>
    </w:pPr>
    <w:rPr>
      <w:rFonts w:asciiTheme="minorHAnsi" w:hAnsiTheme="minorHAnsi" w:cstheme="minorBidi"/>
      <w:sz w:val="20"/>
      <w:lang w:val="en-GB" w:eastAsia="en-US"/>
    </w:rPr>
  </w:style>
  <w:style w:type="paragraph" w:customStyle="1" w:styleId="ECHRHeaderLandscape">
    <w:name w:val="ECHR_Header_Landscape"/>
    <w:aliases w:val="_Header_Landscape"/>
    <w:basedOn w:val="a6"/>
    <w:uiPriority w:val="30"/>
    <w:rsid w:val="00D826EA"/>
    <w:pPr>
      <w:tabs>
        <w:tab w:val="clear" w:pos="4536"/>
        <w:tab w:val="clear" w:pos="9696"/>
        <w:tab w:val="center" w:pos="6787"/>
        <w:tab w:val="right" w:pos="14640"/>
      </w:tabs>
    </w:pPr>
  </w:style>
  <w:style w:type="character" w:customStyle="1" w:styleId="1Char">
    <w:name w:val="Επικεφαλίδα 1 Char"/>
    <w:basedOn w:val="a0"/>
    <w:link w:val="1"/>
    <w:uiPriority w:val="98"/>
    <w:semiHidden/>
    <w:rsid w:val="004F6A3B"/>
    <w:rPr>
      <w:rFonts w:asciiTheme="majorHAnsi" w:eastAsiaTheme="majorEastAsia" w:hAnsiTheme="majorHAnsi" w:cstheme="majorBidi"/>
      <w:b/>
      <w:bCs/>
      <w:color w:val="333333"/>
      <w:sz w:val="28"/>
      <w:szCs w:val="28"/>
      <w:lang w:val="en-GB"/>
    </w:rPr>
  </w:style>
  <w:style w:type="paragraph" w:customStyle="1" w:styleId="ECHRHeaderRefIt">
    <w:name w:val="ECHR_Header_Ref_It"/>
    <w:aliases w:val="_Ref_Ital"/>
    <w:basedOn w:val="a"/>
    <w:next w:val="ECHRHeaderDate"/>
    <w:uiPriority w:val="43"/>
    <w:qFormat/>
    <w:rsid w:val="00D826EA"/>
    <w:pPr>
      <w:jc w:val="right"/>
    </w:pPr>
    <w:rPr>
      <w:rFonts w:asciiTheme="minorHAnsi" w:hAnsiTheme="minorHAnsi" w:cstheme="minorBidi"/>
      <w:i/>
      <w:sz w:val="20"/>
      <w:lang w:val="en-GB" w:eastAsia="en-US"/>
    </w:rPr>
  </w:style>
  <w:style w:type="table" w:customStyle="1" w:styleId="ECHRHeaderTable">
    <w:name w:val="ECHR_Header_Table"/>
    <w:basedOn w:val="a1"/>
    <w:uiPriority w:val="99"/>
    <w:rsid w:val="00D826EA"/>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2Char">
    <w:name w:val="Επικεφαλίδα 2 Char"/>
    <w:basedOn w:val="a0"/>
    <w:link w:val="2"/>
    <w:uiPriority w:val="98"/>
    <w:semiHidden/>
    <w:rsid w:val="004F6A3B"/>
    <w:rPr>
      <w:rFonts w:asciiTheme="majorHAnsi" w:eastAsiaTheme="majorEastAsia" w:hAnsiTheme="majorHAnsi" w:cstheme="majorBidi"/>
      <w:b/>
      <w:bCs/>
      <w:color w:val="4D4D4D"/>
      <w:sz w:val="26"/>
      <w:szCs w:val="26"/>
      <w:lang w:val="en-GB"/>
    </w:rPr>
  </w:style>
  <w:style w:type="table" w:customStyle="1" w:styleId="ECHRHeaderTableReduced">
    <w:name w:val="ECHR_Header_Table_Reduced"/>
    <w:basedOn w:val="a1"/>
    <w:uiPriority w:val="99"/>
    <w:rsid w:val="00D826EA"/>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_Head_1"/>
    <w:basedOn w:val="1"/>
    <w:next w:val="ECHRParaSpaced"/>
    <w:uiPriority w:val="17"/>
    <w:qFormat/>
    <w:rsid w:val="00D826EA"/>
    <w:pPr>
      <w:keepNext/>
      <w:keepLines/>
      <w:pBdr>
        <w:bottom w:val="single" w:sz="12" w:space="1" w:color="949494" w:themeColor="text2" w:themeShade="BF"/>
      </w:pBdr>
      <w:spacing w:before="100" w:beforeAutospacing="1"/>
    </w:pPr>
    <w:rPr>
      <w:bCs w:val="0"/>
      <w:color w:val="2F2F2F" w:themeColor="accent3" w:themeShade="80"/>
    </w:rPr>
  </w:style>
  <w:style w:type="character" w:customStyle="1" w:styleId="3Char">
    <w:name w:val="Επικεφαλίδα 3 Char"/>
    <w:basedOn w:val="a0"/>
    <w:link w:val="3"/>
    <w:uiPriority w:val="98"/>
    <w:semiHidden/>
    <w:rsid w:val="004F6A3B"/>
    <w:rPr>
      <w:rFonts w:asciiTheme="majorHAnsi" w:eastAsiaTheme="majorEastAsia" w:hAnsiTheme="majorHAnsi" w:cstheme="majorBidi"/>
      <w:b/>
      <w:bCs/>
      <w:color w:val="5F5F5F"/>
      <w:lang w:val="en-GB"/>
    </w:rPr>
  </w:style>
  <w:style w:type="paragraph" w:customStyle="1" w:styleId="ECHRHeading2">
    <w:name w:val="ECHR_Heading_2"/>
    <w:aliases w:val="_Head_2"/>
    <w:basedOn w:val="2"/>
    <w:next w:val="ECHRParaSpaced"/>
    <w:uiPriority w:val="17"/>
    <w:qFormat/>
    <w:rsid w:val="00D826EA"/>
    <w:pPr>
      <w:keepNext/>
      <w:keepLines/>
      <w:spacing w:before="100" w:beforeAutospacing="1"/>
      <w:contextualSpacing/>
    </w:pPr>
    <w:rPr>
      <w:bCs w:val="0"/>
      <w:color w:val="2F2F2F" w:themeColor="accent3" w:themeShade="80"/>
      <w:sz w:val="28"/>
    </w:rPr>
  </w:style>
  <w:style w:type="paragraph" w:customStyle="1" w:styleId="ECHRHeading3">
    <w:name w:val="ECHR_Heading_3"/>
    <w:aliases w:val="_Head_3"/>
    <w:basedOn w:val="3"/>
    <w:next w:val="ECHRParaSpaced"/>
    <w:uiPriority w:val="17"/>
    <w:qFormat/>
    <w:rsid w:val="00D826EA"/>
    <w:pPr>
      <w:keepNext/>
      <w:keepLines/>
      <w:spacing w:before="100" w:beforeAutospacing="1" w:line="240" w:lineRule="auto"/>
      <w:contextualSpacing/>
    </w:pPr>
    <w:rPr>
      <w:bCs w:val="0"/>
      <w:color w:val="2F2F2F" w:themeColor="accent3" w:themeShade="80"/>
      <w:sz w:val="24"/>
    </w:rPr>
  </w:style>
  <w:style w:type="character" w:customStyle="1" w:styleId="4Char">
    <w:name w:val="Επικεφαλίδα 4 Char"/>
    <w:basedOn w:val="a0"/>
    <w:link w:val="4"/>
    <w:uiPriority w:val="98"/>
    <w:semiHidden/>
    <w:rsid w:val="004F6A3B"/>
    <w:rPr>
      <w:rFonts w:asciiTheme="majorHAnsi" w:eastAsiaTheme="majorEastAsia" w:hAnsiTheme="majorHAnsi" w:cstheme="majorBidi"/>
      <w:b/>
      <w:bCs/>
      <w:i/>
      <w:iCs/>
      <w:color w:val="777777"/>
      <w:lang w:val="en-GB"/>
    </w:rPr>
  </w:style>
  <w:style w:type="paragraph" w:customStyle="1" w:styleId="ECHRHeading4">
    <w:name w:val="ECHR_Heading_4"/>
    <w:aliases w:val="_Head_4"/>
    <w:basedOn w:val="4"/>
    <w:next w:val="ECHRParaSpaced"/>
    <w:uiPriority w:val="17"/>
    <w:qFormat/>
    <w:rsid w:val="00F8659D"/>
    <w:pPr>
      <w:keepNext/>
      <w:keepLines/>
      <w:spacing w:before="100" w:beforeAutospacing="1"/>
      <w:contextualSpacing/>
    </w:pPr>
    <w:rPr>
      <w:bCs w:val="0"/>
      <w:iCs w:val="0"/>
      <w:color w:val="2F2F2F" w:themeColor="accent3" w:themeShade="80"/>
      <w:sz w:val="24"/>
    </w:rPr>
  </w:style>
  <w:style w:type="character" w:customStyle="1" w:styleId="5Char">
    <w:name w:val="Επικεφαλίδα 5 Char"/>
    <w:basedOn w:val="a0"/>
    <w:link w:val="5"/>
    <w:uiPriority w:val="98"/>
    <w:semiHidden/>
    <w:rsid w:val="004F6A3B"/>
    <w:rPr>
      <w:rFonts w:asciiTheme="majorHAnsi" w:eastAsiaTheme="majorEastAsia" w:hAnsiTheme="majorHAnsi" w:cstheme="majorBidi"/>
      <w:b/>
      <w:bCs/>
      <w:color w:val="808080"/>
      <w:lang w:val="en-GB"/>
    </w:rPr>
  </w:style>
  <w:style w:type="paragraph" w:customStyle="1" w:styleId="ECHRHeading5">
    <w:name w:val="ECHR_Heading_5"/>
    <w:aliases w:val="_Head_5"/>
    <w:basedOn w:val="5"/>
    <w:next w:val="ECHRParaSpaced"/>
    <w:uiPriority w:val="17"/>
    <w:qFormat/>
    <w:rsid w:val="00F8659D"/>
    <w:pPr>
      <w:keepNext/>
      <w:keepLines/>
      <w:spacing w:before="100" w:beforeAutospacing="1"/>
      <w:contextualSpacing/>
    </w:pPr>
    <w:rPr>
      <w:bCs w:val="0"/>
      <w:color w:val="2F2F2F" w:themeColor="accent3" w:themeShade="80"/>
    </w:rPr>
  </w:style>
  <w:style w:type="paragraph" w:customStyle="1" w:styleId="ECHRHeading6">
    <w:name w:val="ECHR_Heading_6"/>
    <w:aliases w:val="_Head_6"/>
    <w:basedOn w:val="6"/>
    <w:next w:val="ECHRParaSpaced"/>
    <w:uiPriority w:val="17"/>
    <w:qFormat/>
    <w:rsid w:val="00F8659D"/>
    <w:pPr>
      <w:keepNext/>
      <w:keepLines/>
      <w:spacing w:before="100" w:beforeAutospacing="1" w:line="240" w:lineRule="auto"/>
      <w:contextualSpacing/>
    </w:pPr>
    <w:rPr>
      <w:color w:val="2F2F2F" w:themeColor="accent3" w:themeShade="80"/>
    </w:rPr>
  </w:style>
  <w:style w:type="paragraph" w:customStyle="1" w:styleId="ECHRHeading7">
    <w:name w:val="ECHR_Heading_7"/>
    <w:aliases w:val="_Head_7"/>
    <w:basedOn w:val="7"/>
    <w:next w:val="ECHRParaSpaced"/>
    <w:uiPriority w:val="17"/>
    <w:unhideWhenUsed/>
    <w:qFormat/>
    <w:rsid w:val="00F8659D"/>
    <w:pPr>
      <w:keepNext/>
      <w:keepLines/>
      <w:spacing w:before="100" w:beforeAutospacing="1"/>
      <w:contextualSpacing/>
    </w:pPr>
    <w:rPr>
      <w:b/>
      <w:i w:val="0"/>
      <w:color w:val="2F2F2F" w:themeColor="accent3" w:themeShade="80"/>
      <w:sz w:val="20"/>
    </w:rPr>
  </w:style>
  <w:style w:type="paragraph" w:customStyle="1" w:styleId="ECHRLine">
    <w:name w:val="ECHR_Line"/>
    <w:aliases w:val="_Line"/>
    <w:basedOn w:val="NormalJustified"/>
    <w:next w:val="a"/>
    <w:uiPriority w:val="46"/>
    <w:rsid w:val="001A5067"/>
    <w:pPr>
      <w:pBdr>
        <w:bottom w:val="single" w:sz="12" w:space="1" w:color="949494" w:themeColor="text2" w:themeShade="BF"/>
      </w:pBdr>
      <w:spacing w:after="120"/>
    </w:pPr>
    <w:rPr>
      <w:sz w:val="12"/>
    </w:rPr>
  </w:style>
  <w:style w:type="table" w:customStyle="1" w:styleId="ECHRListTable">
    <w:name w:val="ECHR_List_Table"/>
    <w:basedOn w:val="a1"/>
    <w:uiPriority w:val="99"/>
    <w:rsid w:val="00D826E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_Num_1"/>
    <w:basedOn w:val="a"/>
    <w:uiPriority w:val="23"/>
    <w:qFormat/>
    <w:rsid w:val="00D826EA"/>
    <w:pPr>
      <w:numPr>
        <w:numId w:val="10"/>
      </w:numPr>
      <w:spacing w:before="60" w:after="60"/>
    </w:pPr>
    <w:rPr>
      <w:rFonts w:asciiTheme="minorHAnsi" w:eastAsiaTheme="minorEastAsia" w:hAnsiTheme="minorHAnsi" w:cstheme="minorBidi"/>
      <w:lang w:val="en-GB" w:eastAsia="en-US"/>
    </w:rPr>
  </w:style>
  <w:style w:type="paragraph" w:customStyle="1" w:styleId="ECHRNumberedList2">
    <w:name w:val="ECHR_Numbered_List_2"/>
    <w:aliases w:val="_Num_2"/>
    <w:basedOn w:val="ECHRNumberedList1"/>
    <w:uiPriority w:val="23"/>
    <w:rsid w:val="00D826EA"/>
    <w:pPr>
      <w:numPr>
        <w:ilvl w:val="1"/>
      </w:numPr>
    </w:pPr>
  </w:style>
  <w:style w:type="paragraph" w:customStyle="1" w:styleId="ECHRNumberedList3">
    <w:name w:val="ECHR_Numbered_List_3"/>
    <w:aliases w:val="_Num_3"/>
    <w:basedOn w:val="ECHRNumberedList2"/>
    <w:uiPriority w:val="23"/>
    <w:rsid w:val="00D826EA"/>
    <w:pPr>
      <w:numPr>
        <w:ilvl w:val="2"/>
      </w:numPr>
    </w:pPr>
  </w:style>
  <w:style w:type="paragraph" w:customStyle="1" w:styleId="ECHRParaSpaced">
    <w:name w:val="ECHR_Para_Spaced"/>
    <w:aliases w:val="_Para_Spaced"/>
    <w:basedOn w:val="ECHRPara"/>
    <w:uiPriority w:val="5"/>
    <w:qFormat/>
    <w:rsid w:val="00D826EA"/>
    <w:pPr>
      <w:spacing w:before="120" w:after="120"/>
    </w:pPr>
  </w:style>
  <w:style w:type="paragraph" w:customStyle="1" w:styleId="ECHRParaQuote">
    <w:name w:val="ECHR_Para_Quote"/>
    <w:aliases w:val="_Quote"/>
    <w:basedOn w:val="ECHRParaSpaced"/>
    <w:next w:val="ECHRParaSpaced"/>
    <w:uiPriority w:val="20"/>
    <w:qFormat/>
    <w:rsid w:val="00D826EA"/>
    <w:pPr>
      <w:ind w:left="567"/>
    </w:pPr>
    <w:rPr>
      <w:sz w:val="20"/>
    </w:rPr>
  </w:style>
  <w:style w:type="character" w:customStyle="1" w:styleId="ECHRRed">
    <w:name w:val="ECHR_Red"/>
    <w:aliases w:val="_Red"/>
    <w:basedOn w:val="a0"/>
    <w:uiPriority w:val="15"/>
    <w:qFormat/>
    <w:rsid w:val="00D826EA"/>
    <w:rPr>
      <w:color w:val="C00000" w:themeColor="accent2"/>
    </w:rPr>
  </w:style>
  <w:style w:type="paragraph" w:customStyle="1" w:styleId="ECHRSpacer">
    <w:name w:val="ECHR_Spacer"/>
    <w:aliases w:val="_Spacer"/>
    <w:basedOn w:val="a"/>
    <w:uiPriority w:val="45"/>
    <w:rsid w:val="00D826EA"/>
    <w:rPr>
      <w:rFonts w:asciiTheme="minorHAnsi" w:hAnsiTheme="minorHAnsi" w:cstheme="minorBidi"/>
      <w:sz w:val="4"/>
      <w:lang w:val="en-GB" w:eastAsia="en-US"/>
    </w:rPr>
  </w:style>
  <w:style w:type="table" w:customStyle="1" w:styleId="ECHRTable">
    <w:name w:val="ECHR_Table"/>
    <w:basedOn w:val="a1"/>
    <w:rsid w:val="00D826EA"/>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1"/>
    <w:rsid w:val="00D826EA"/>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6Char">
    <w:name w:val="Επικεφαλίδα 6 Char"/>
    <w:basedOn w:val="a0"/>
    <w:link w:val="6"/>
    <w:uiPriority w:val="98"/>
    <w:semiHidden/>
    <w:rsid w:val="004F6A3B"/>
    <w:rPr>
      <w:rFonts w:asciiTheme="majorHAnsi" w:eastAsiaTheme="majorEastAsia" w:hAnsiTheme="majorHAnsi" w:cstheme="majorBidi"/>
      <w:b/>
      <w:bCs/>
      <w:i/>
      <w:iCs/>
      <w:color w:val="7F7F7F" w:themeColor="text1" w:themeTint="80"/>
      <w:lang w:val="en-GB" w:bidi="en-US"/>
    </w:rPr>
  </w:style>
  <w:style w:type="character" w:customStyle="1" w:styleId="7Char">
    <w:name w:val="Επικεφαλίδα 7 Char"/>
    <w:basedOn w:val="a0"/>
    <w:link w:val="7"/>
    <w:uiPriority w:val="98"/>
    <w:semiHidden/>
    <w:rsid w:val="004F6A3B"/>
    <w:rPr>
      <w:rFonts w:asciiTheme="majorHAnsi" w:eastAsiaTheme="majorEastAsia" w:hAnsiTheme="majorHAnsi" w:cstheme="majorBidi"/>
      <w:i/>
      <w:iCs/>
      <w:lang w:val="en-GB" w:bidi="en-US"/>
    </w:rPr>
  </w:style>
  <w:style w:type="character" w:customStyle="1" w:styleId="8Char">
    <w:name w:val="Επικεφαλίδα 8 Char"/>
    <w:basedOn w:val="a0"/>
    <w:link w:val="8"/>
    <w:uiPriority w:val="98"/>
    <w:semiHidden/>
    <w:rsid w:val="004F6A3B"/>
    <w:rPr>
      <w:rFonts w:asciiTheme="majorHAnsi" w:eastAsiaTheme="majorEastAsia" w:hAnsiTheme="majorHAnsi" w:cstheme="majorBidi"/>
      <w:sz w:val="20"/>
      <w:szCs w:val="20"/>
      <w:lang w:val="en-GB" w:bidi="en-US"/>
    </w:rPr>
  </w:style>
  <w:style w:type="character" w:customStyle="1" w:styleId="9Char">
    <w:name w:val="Επικεφαλίδα 9 Char"/>
    <w:basedOn w:val="a0"/>
    <w:link w:val="9"/>
    <w:uiPriority w:val="98"/>
    <w:semiHidden/>
    <w:rsid w:val="004F6A3B"/>
    <w:rPr>
      <w:rFonts w:asciiTheme="majorHAnsi" w:eastAsiaTheme="majorEastAsia" w:hAnsiTheme="majorHAnsi" w:cstheme="majorBidi"/>
      <w:i/>
      <w:iCs/>
      <w:spacing w:val="5"/>
      <w:sz w:val="20"/>
      <w:szCs w:val="20"/>
      <w:lang w:val="en-GB" w:bidi="en-US"/>
    </w:rPr>
  </w:style>
  <w:style w:type="table" w:customStyle="1" w:styleId="ECHRTableFax">
    <w:name w:val="ECHR_Table_Fax"/>
    <w:basedOn w:val="a1"/>
    <w:uiPriority w:val="99"/>
    <w:rsid w:val="00D826EA"/>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a1"/>
    <w:uiPriority w:val="99"/>
    <w:rsid w:val="00D826EA"/>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a1"/>
    <w:uiPriority w:val="99"/>
    <w:rsid w:val="00D826EA"/>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a1"/>
    <w:uiPriority w:val="99"/>
    <w:rsid w:val="00D826EA"/>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a1"/>
    <w:uiPriority w:val="99"/>
    <w:rsid w:val="00D826E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a1"/>
    <w:uiPriority w:val="99"/>
    <w:rsid w:val="00D826EA"/>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_Title_L_1"/>
    <w:basedOn w:val="a"/>
    <w:next w:val="ECHRParaSpaced"/>
    <w:uiPriority w:val="28"/>
    <w:qFormat/>
    <w:rsid w:val="00D826EA"/>
    <w:pPr>
      <w:keepNext/>
      <w:keepLines/>
      <w:spacing w:before="240"/>
      <w:contextualSpacing/>
    </w:pPr>
    <w:rPr>
      <w:rFonts w:asciiTheme="majorHAnsi" w:hAnsiTheme="majorHAnsi" w:cstheme="minorBidi"/>
      <w:b/>
      <w:color w:val="2F2F2F" w:themeColor="accent3" w:themeShade="80"/>
      <w:sz w:val="32"/>
      <w:lang w:val="en-GB" w:eastAsia="en-US"/>
    </w:rPr>
  </w:style>
  <w:style w:type="paragraph" w:customStyle="1" w:styleId="ECHRTitle2">
    <w:name w:val="ECHR_Title_2"/>
    <w:aliases w:val="_Title_L_2"/>
    <w:basedOn w:val="a"/>
    <w:next w:val="ECHRParaSpaced"/>
    <w:uiPriority w:val="28"/>
    <w:qFormat/>
    <w:rsid w:val="00EE2281"/>
    <w:pPr>
      <w:keepNext/>
      <w:keepLines/>
      <w:spacing w:before="240"/>
      <w:contextualSpacing/>
    </w:pPr>
    <w:rPr>
      <w:rFonts w:asciiTheme="majorHAnsi" w:hAnsiTheme="majorHAnsi" w:cstheme="minorBidi"/>
      <w:b/>
      <w:color w:val="2F2F2F" w:themeColor="accent3" w:themeShade="80"/>
      <w:sz w:val="28"/>
      <w:lang w:val="en-GB" w:eastAsia="en-US"/>
    </w:rPr>
  </w:style>
  <w:style w:type="paragraph" w:customStyle="1" w:styleId="ECHRTitle3">
    <w:name w:val="ECHR_Title_3"/>
    <w:aliases w:val="_Title_L_3"/>
    <w:basedOn w:val="a"/>
    <w:next w:val="ECHRParaSpaced"/>
    <w:uiPriority w:val="28"/>
    <w:qFormat/>
    <w:rsid w:val="00EE2281"/>
    <w:pPr>
      <w:keepNext/>
      <w:keepLines/>
      <w:spacing w:before="240"/>
      <w:contextualSpacing/>
    </w:pPr>
    <w:rPr>
      <w:rFonts w:asciiTheme="majorHAnsi" w:hAnsiTheme="majorHAnsi" w:cstheme="minorBidi"/>
      <w:b/>
      <w:color w:val="2F2F2F" w:themeColor="accent3" w:themeShade="80"/>
      <w:sz w:val="24"/>
      <w:lang w:val="en-GB" w:eastAsia="en-US"/>
    </w:rPr>
  </w:style>
  <w:style w:type="paragraph" w:customStyle="1" w:styleId="ECHRTitleCentre1">
    <w:name w:val="ECHR_Title_Centre_1"/>
    <w:aliases w:val="_Title_C_1"/>
    <w:basedOn w:val="a"/>
    <w:next w:val="ECHRParaSpaced"/>
    <w:uiPriority w:val="26"/>
    <w:qFormat/>
    <w:rsid w:val="00D826EA"/>
    <w:pPr>
      <w:keepNext/>
      <w:keepLines/>
      <w:spacing w:before="240"/>
      <w:contextualSpacing/>
      <w:jc w:val="center"/>
    </w:pPr>
    <w:rPr>
      <w:rFonts w:asciiTheme="majorHAnsi" w:hAnsiTheme="majorHAnsi" w:cstheme="minorBidi"/>
      <w:b/>
      <w:color w:val="2F2F2F" w:themeColor="accent3" w:themeShade="80"/>
      <w:sz w:val="32"/>
      <w:lang w:val="en-GB" w:eastAsia="en-US"/>
    </w:rPr>
  </w:style>
  <w:style w:type="paragraph" w:customStyle="1" w:styleId="ECHRTitleCentre2">
    <w:name w:val="ECHR_Title_Centre_2"/>
    <w:aliases w:val="_Title_C_2"/>
    <w:basedOn w:val="a"/>
    <w:next w:val="ECHRParaSpaced"/>
    <w:uiPriority w:val="26"/>
    <w:qFormat/>
    <w:rsid w:val="00000174"/>
    <w:pPr>
      <w:keepNext/>
      <w:keepLines/>
      <w:spacing w:before="240"/>
      <w:contextualSpacing/>
      <w:jc w:val="center"/>
    </w:pPr>
    <w:rPr>
      <w:rFonts w:asciiTheme="majorHAnsi" w:hAnsiTheme="majorHAnsi" w:cstheme="minorBidi"/>
      <w:b/>
      <w:color w:val="2F2F2F" w:themeColor="accent3" w:themeShade="80"/>
      <w:sz w:val="28"/>
      <w:lang w:val="en-GB" w:eastAsia="en-US"/>
    </w:rPr>
  </w:style>
  <w:style w:type="paragraph" w:customStyle="1" w:styleId="ECHRTitleCentre3">
    <w:name w:val="ECHR_Title_Centre_3"/>
    <w:aliases w:val="_Title_C_3"/>
    <w:basedOn w:val="a"/>
    <w:next w:val="ECHRParaSpaced"/>
    <w:uiPriority w:val="26"/>
    <w:qFormat/>
    <w:rsid w:val="00EE2281"/>
    <w:pPr>
      <w:keepNext/>
      <w:keepLines/>
      <w:spacing w:before="240"/>
      <w:contextualSpacing/>
      <w:jc w:val="center"/>
    </w:pPr>
    <w:rPr>
      <w:rFonts w:asciiTheme="majorHAnsi" w:hAnsiTheme="majorHAnsi" w:cstheme="minorBidi"/>
      <w:b/>
      <w:color w:val="2F2F2F" w:themeColor="accent3" w:themeShade="80"/>
      <w:sz w:val="24"/>
      <w:lang w:val="en-GB" w:eastAsia="en-US"/>
    </w:rPr>
  </w:style>
  <w:style w:type="paragraph" w:customStyle="1" w:styleId="ECHRTitleCentreTOC1">
    <w:name w:val="ECHR_Title_Centre_TOC_1"/>
    <w:aliases w:val="_Title_C_TOC"/>
    <w:basedOn w:val="ECHRTitleCentre1"/>
    <w:next w:val="ECHRHeading1"/>
    <w:uiPriority w:val="25"/>
    <w:qFormat/>
    <w:rsid w:val="00D826EA"/>
    <w:pPr>
      <w:outlineLvl w:val="0"/>
    </w:pPr>
  </w:style>
  <w:style w:type="paragraph" w:customStyle="1" w:styleId="ECHRTitleTOC1">
    <w:name w:val="ECHR_Title_TOC_1"/>
    <w:aliases w:val="_Title_L_TOC"/>
    <w:basedOn w:val="ECHRTitle1"/>
    <w:next w:val="ECHRHeading1"/>
    <w:uiPriority w:val="27"/>
    <w:qFormat/>
    <w:rsid w:val="00D826EA"/>
    <w:pPr>
      <w:outlineLvl w:val="0"/>
    </w:pPr>
  </w:style>
  <w:style w:type="character" w:styleId="a7">
    <w:name w:val="Emphasis"/>
    <w:uiPriority w:val="98"/>
    <w:semiHidden/>
    <w:qFormat/>
    <w:rsid w:val="00D826EA"/>
    <w:rPr>
      <w:b/>
      <w:bCs/>
      <w:i/>
      <w:iCs/>
      <w:spacing w:val="10"/>
      <w:bdr w:val="none" w:sz="0" w:space="0" w:color="auto"/>
      <w:shd w:val="clear" w:color="auto" w:fill="auto"/>
    </w:rPr>
  </w:style>
  <w:style w:type="character" w:styleId="a8">
    <w:name w:val="footnote reference"/>
    <w:basedOn w:val="a0"/>
    <w:uiPriority w:val="98"/>
    <w:semiHidden/>
    <w:rsid w:val="00D826EA"/>
    <w:rPr>
      <w:vertAlign w:val="superscript"/>
    </w:rPr>
  </w:style>
  <w:style w:type="paragraph" w:styleId="a9">
    <w:name w:val="footnote text"/>
    <w:basedOn w:val="NormalJustified"/>
    <w:link w:val="Char2"/>
    <w:uiPriority w:val="98"/>
    <w:semiHidden/>
    <w:rsid w:val="00D826EA"/>
    <w:rPr>
      <w:sz w:val="20"/>
      <w:szCs w:val="20"/>
    </w:rPr>
  </w:style>
  <w:style w:type="character" w:customStyle="1" w:styleId="Char2">
    <w:name w:val="Κείμενο υποσημείωσης Char"/>
    <w:basedOn w:val="a0"/>
    <w:link w:val="a9"/>
    <w:uiPriority w:val="98"/>
    <w:semiHidden/>
    <w:rsid w:val="004F6A3B"/>
    <w:rPr>
      <w:sz w:val="20"/>
      <w:szCs w:val="20"/>
      <w:lang w:val="en-GB"/>
    </w:rPr>
  </w:style>
  <w:style w:type="character" w:styleId="-">
    <w:name w:val="Hyperlink"/>
    <w:basedOn w:val="a0"/>
    <w:uiPriority w:val="98"/>
    <w:semiHidden/>
    <w:rsid w:val="00D826EA"/>
    <w:rPr>
      <w:color w:val="0072BC" w:themeColor="hyperlink"/>
      <w:u w:val="single"/>
    </w:rPr>
  </w:style>
  <w:style w:type="character" w:styleId="aa">
    <w:name w:val="Intense Emphasis"/>
    <w:uiPriority w:val="98"/>
    <w:semiHidden/>
    <w:qFormat/>
    <w:rsid w:val="00D826EA"/>
    <w:rPr>
      <w:b/>
      <w:bCs/>
    </w:rPr>
  </w:style>
  <w:style w:type="paragraph" w:styleId="ab">
    <w:name w:val="Intense Quote"/>
    <w:basedOn w:val="a"/>
    <w:next w:val="a"/>
    <w:link w:val="Char3"/>
    <w:uiPriority w:val="98"/>
    <w:semiHidden/>
    <w:qFormat/>
    <w:rsid w:val="00D826EA"/>
    <w:pPr>
      <w:pBdr>
        <w:bottom w:val="single" w:sz="4" w:space="1" w:color="auto"/>
      </w:pBdr>
      <w:spacing w:before="200" w:after="280"/>
      <w:ind w:left="1008" w:right="1152"/>
    </w:pPr>
    <w:rPr>
      <w:rFonts w:asciiTheme="minorHAnsi" w:hAnsiTheme="minorHAnsi" w:cstheme="minorBidi"/>
      <w:b/>
      <w:bCs/>
      <w:i/>
      <w:iCs/>
      <w:lang w:val="en-GB" w:eastAsia="en-US" w:bidi="en-US"/>
    </w:rPr>
  </w:style>
  <w:style w:type="character" w:customStyle="1" w:styleId="Char3">
    <w:name w:val="Έντονο απόσπασμα Char"/>
    <w:basedOn w:val="a0"/>
    <w:link w:val="ab"/>
    <w:uiPriority w:val="98"/>
    <w:semiHidden/>
    <w:rsid w:val="004F6A3B"/>
    <w:rPr>
      <w:b/>
      <w:bCs/>
      <w:i/>
      <w:iCs/>
      <w:lang w:val="en-GB" w:bidi="en-US"/>
    </w:rPr>
  </w:style>
  <w:style w:type="character" w:styleId="ac">
    <w:name w:val="Intense Reference"/>
    <w:uiPriority w:val="98"/>
    <w:semiHidden/>
    <w:qFormat/>
    <w:rsid w:val="00D826EA"/>
    <w:rPr>
      <w:smallCaps/>
      <w:spacing w:val="5"/>
      <w:u w:val="single"/>
    </w:rPr>
  </w:style>
  <w:style w:type="paragraph" w:styleId="ad">
    <w:name w:val="List Paragraph"/>
    <w:basedOn w:val="a"/>
    <w:uiPriority w:val="98"/>
    <w:semiHidden/>
    <w:qFormat/>
    <w:rsid w:val="00D826EA"/>
    <w:pPr>
      <w:ind w:left="720"/>
      <w:contextualSpacing/>
    </w:pPr>
    <w:rPr>
      <w:rFonts w:asciiTheme="minorHAnsi" w:hAnsiTheme="minorHAnsi" w:cstheme="minorBidi"/>
      <w:lang w:val="en-GB" w:eastAsia="en-US"/>
    </w:rPr>
  </w:style>
  <w:style w:type="table" w:customStyle="1" w:styleId="LtrTableAddress">
    <w:name w:val="Ltr_Table_Address"/>
    <w:aliases w:val="ECHR_Ltr_Table_Address"/>
    <w:basedOn w:val="a1"/>
    <w:uiPriority w:val="99"/>
    <w:rsid w:val="00D826EA"/>
    <w:tblPr>
      <w:tblInd w:w="5103" w:type="dxa"/>
    </w:tblPr>
  </w:style>
  <w:style w:type="paragraph" w:styleId="ae">
    <w:name w:val="No Spacing"/>
    <w:basedOn w:val="a"/>
    <w:link w:val="Char4"/>
    <w:uiPriority w:val="98"/>
    <w:semiHidden/>
    <w:qFormat/>
    <w:rsid w:val="00D826EA"/>
    <w:rPr>
      <w:rFonts w:asciiTheme="minorHAnsi" w:hAnsiTheme="minorHAnsi" w:cstheme="minorBidi"/>
      <w:lang w:val="en-GB" w:eastAsia="en-US"/>
    </w:rPr>
  </w:style>
  <w:style w:type="character" w:customStyle="1" w:styleId="Char4">
    <w:name w:val="Χωρίς διάστιχο Char"/>
    <w:basedOn w:val="a0"/>
    <w:link w:val="ae"/>
    <w:uiPriority w:val="98"/>
    <w:semiHidden/>
    <w:rsid w:val="004F6A3B"/>
    <w:rPr>
      <w:lang w:val="en-GB"/>
    </w:rPr>
  </w:style>
  <w:style w:type="table" w:customStyle="1" w:styleId="PCFTableStyle">
    <w:name w:val="PCF_Table_Style"/>
    <w:aliases w:val="ECHR_PCF_Table_Style"/>
    <w:basedOn w:val="a1"/>
    <w:uiPriority w:val="99"/>
    <w:rsid w:val="00D826EA"/>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af">
    <w:name w:val="Placeholder Text"/>
    <w:basedOn w:val="a0"/>
    <w:uiPriority w:val="98"/>
    <w:semiHidden/>
    <w:rsid w:val="00D826EA"/>
    <w:rPr>
      <w:color w:val="auto"/>
      <w:bdr w:val="none" w:sz="0" w:space="0" w:color="auto"/>
      <w:shd w:val="clear" w:color="auto" w:fill="BEE5FF" w:themeFill="background1" w:themeFillTint="33"/>
    </w:rPr>
  </w:style>
  <w:style w:type="paragraph" w:styleId="af0">
    <w:name w:val="Quote"/>
    <w:basedOn w:val="a"/>
    <w:next w:val="a"/>
    <w:link w:val="Char5"/>
    <w:uiPriority w:val="98"/>
    <w:semiHidden/>
    <w:qFormat/>
    <w:rsid w:val="00D826EA"/>
    <w:pPr>
      <w:spacing w:before="200"/>
      <w:ind w:left="360" w:right="360"/>
    </w:pPr>
    <w:rPr>
      <w:rFonts w:asciiTheme="minorHAnsi" w:hAnsiTheme="minorHAnsi" w:cstheme="minorBidi"/>
      <w:i/>
      <w:iCs/>
      <w:lang w:val="en-GB" w:eastAsia="en-US" w:bidi="en-US"/>
    </w:rPr>
  </w:style>
  <w:style w:type="character" w:customStyle="1" w:styleId="Char5">
    <w:name w:val="Απόσπασμα Char"/>
    <w:basedOn w:val="a0"/>
    <w:link w:val="af0"/>
    <w:uiPriority w:val="98"/>
    <w:semiHidden/>
    <w:rsid w:val="004F6A3B"/>
    <w:rPr>
      <w:i/>
      <w:iCs/>
      <w:lang w:val="en-GB" w:bidi="en-US"/>
    </w:rPr>
  </w:style>
  <w:style w:type="character" w:styleId="af1">
    <w:name w:val="Strong"/>
    <w:uiPriority w:val="98"/>
    <w:semiHidden/>
    <w:qFormat/>
    <w:rsid w:val="00D826EA"/>
    <w:rPr>
      <w:b/>
      <w:bCs/>
    </w:rPr>
  </w:style>
  <w:style w:type="character" w:styleId="af2">
    <w:name w:val="Subtle Emphasis"/>
    <w:uiPriority w:val="98"/>
    <w:semiHidden/>
    <w:qFormat/>
    <w:rsid w:val="00D826EA"/>
    <w:rPr>
      <w:i/>
      <w:iCs/>
    </w:rPr>
  </w:style>
  <w:style w:type="character" w:styleId="af3">
    <w:name w:val="Subtle Reference"/>
    <w:uiPriority w:val="98"/>
    <w:semiHidden/>
    <w:qFormat/>
    <w:rsid w:val="00D826EA"/>
    <w:rPr>
      <w:smallCaps/>
    </w:rPr>
  </w:style>
  <w:style w:type="table" w:styleId="af4">
    <w:name w:val="Table Grid"/>
    <w:basedOn w:val="a1"/>
    <w:uiPriority w:val="59"/>
    <w:rsid w:val="00D826EA"/>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6"/>
    <w:uiPriority w:val="98"/>
    <w:semiHidden/>
    <w:qFormat/>
    <w:rsid w:val="00D826EA"/>
    <w:pPr>
      <w:pBdr>
        <w:bottom w:val="single" w:sz="4" w:space="1" w:color="auto"/>
      </w:pBdr>
      <w:contextualSpacing/>
    </w:pPr>
    <w:rPr>
      <w:rFonts w:asciiTheme="majorHAnsi" w:eastAsiaTheme="majorEastAsia" w:hAnsiTheme="majorHAnsi" w:cstheme="majorBidi"/>
      <w:spacing w:val="5"/>
      <w:sz w:val="52"/>
      <w:szCs w:val="52"/>
      <w:lang w:val="en-GB" w:eastAsia="en-US" w:bidi="en-US"/>
    </w:rPr>
  </w:style>
  <w:style w:type="character" w:customStyle="1" w:styleId="Char6">
    <w:name w:val="Τίτλος Char"/>
    <w:basedOn w:val="a0"/>
    <w:link w:val="af5"/>
    <w:uiPriority w:val="98"/>
    <w:semiHidden/>
    <w:rsid w:val="004F6A3B"/>
    <w:rPr>
      <w:rFonts w:asciiTheme="majorHAnsi" w:eastAsiaTheme="majorEastAsia" w:hAnsiTheme="majorHAnsi" w:cstheme="majorBidi"/>
      <w:spacing w:val="5"/>
      <w:sz w:val="52"/>
      <w:szCs w:val="52"/>
      <w:lang w:val="en-GB" w:bidi="en-US"/>
    </w:rPr>
  </w:style>
  <w:style w:type="paragraph" w:styleId="af6">
    <w:name w:val="toa heading"/>
    <w:basedOn w:val="ECHRTitleCentre2"/>
    <w:next w:val="a"/>
    <w:uiPriority w:val="98"/>
    <w:semiHidden/>
    <w:rsid w:val="00D826EA"/>
    <w:rPr>
      <w:rFonts w:eastAsiaTheme="majorEastAsia" w:cstheme="majorBidi"/>
      <w:bCs/>
      <w:szCs w:val="24"/>
    </w:rPr>
  </w:style>
  <w:style w:type="paragraph" w:styleId="10">
    <w:name w:val="toc 1"/>
    <w:basedOn w:val="a"/>
    <w:next w:val="a"/>
    <w:autoRedefine/>
    <w:uiPriority w:val="98"/>
    <w:semiHidden/>
    <w:rsid w:val="00D826EA"/>
    <w:pPr>
      <w:spacing w:before="120" w:after="60"/>
      <w:ind w:left="340" w:right="340" w:hanging="340"/>
    </w:pPr>
    <w:rPr>
      <w:rFonts w:asciiTheme="minorHAnsi" w:hAnsiTheme="minorHAnsi" w:cstheme="minorBidi"/>
      <w:color w:val="0D0D0D" w:themeColor="text1" w:themeTint="F2"/>
      <w:lang w:val="en-GB" w:eastAsia="en-US"/>
    </w:rPr>
  </w:style>
  <w:style w:type="paragraph" w:styleId="20">
    <w:name w:val="toc 2"/>
    <w:basedOn w:val="a"/>
    <w:next w:val="a"/>
    <w:autoRedefine/>
    <w:uiPriority w:val="98"/>
    <w:semiHidden/>
    <w:rsid w:val="00D826EA"/>
    <w:pPr>
      <w:spacing w:after="60"/>
      <w:ind w:left="680" w:right="340" w:hanging="340"/>
    </w:pPr>
    <w:rPr>
      <w:rFonts w:asciiTheme="minorHAnsi" w:hAnsiTheme="minorHAnsi" w:cstheme="minorBidi"/>
      <w:lang w:val="en-GB" w:eastAsia="en-US"/>
    </w:rPr>
  </w:style>
  <w:style w:type="paragraph" w:styleId="30">
    <w:name w:val="toc 3"/>
    <w:basedOn w:val="a"/>
    <w:next w:val="a"/>
    <w:autoRedefine/>
    <w:uiPriority w:val="98"/>
    <w:semiHidden/>
    <w:rsid w:val="00D826EA"/>
    <w:pPr>
      <w:spacing w:after="60"/>
      <w:ind w:left="1020" w:right="340" w:hanging="340"/>
    </w:pPr>
    <w:rPr>
      <w:rFonts w:asciiTheme="minorHAnsi" w:hAnsiTheme="minorHAnsi" w:cstheme="minorBidi"/>
      <w:lang w:val="en-GB" w:eastAsia="en-US"/>
    </w:rPr>
  </w:style>
  <w:style w:type="paragraph" w:styleId="40">
    <w:name w:val="toc 4"/>
    <w:basedOn w:val="a"/>
    <w:next w:val="a"/>
    <w:autoRedefine/>
    <w:uiPriority w:val="98"/>
    <w:semiHidden/>
    <w:rsid w:val="00D826EA"/>
    <w:pPr>
      <w:tabs>
        <w:tab w:val="right" w:leader="dot" w:pos="9017"/>
      </w:tabs>
      <w:spacing w:after="60"/>
      <w:ind w:left="1361" w:right="340" w:hanging="340"/>
    </w:pPr>
    <w:rPr>
      <w:rFonts w:asciiTheme="minorHAnsi" w:hAnsiTheme="minorHAnsi" w:cstheme="minorBidi"/>
      <w:lang w:val="en-GB" w:eastAsia="en-US"/>
    </w:rPr>
  </w:style>
  <w:style w:type="paragraph" w:styleId="50">
    <w:name w:val="toc 5"/>
    <w:basedOn w:val="a"/>
    <w:next w:val="a"/>
    <w:autoRedefine/>
    <w:uiPriority w:val="98"/>
    <w:semiHidden/>
    <w:rsid w:val="00D826EA"/>
    <w:pPr>
      <w:spacing w:after="60"/>
      <w:ind w:left="1701" w:right="340" w:hanging="340"/>
    </w:pPr>
    <w:rPr>
      <w:rFonts w:asciiTheme="minorHAnsi" w:hAnsiTheme="minorHAnsi" w:cstheme="minorBidi"/>
      <w:lang w:val="en-GB" w:eastAsia="en-US"/>
    </w:rPr>
  </w:style>
  <w:style w:type="paragraph" w:styleId="af7">
    <w:name w:val="TOC Heading"/>
    <w:basedOn w:val="ECHRTitleCentre2"/>
    <w:next w:val="a"/>
    <w:uiPriority w:val="98"/>
    <w:semiHidden/>
    <w:qFormat/>
    <w:rsid w:val="00D826EA"/>
  </w:style>
  <w:style w:type="table" w:customStyle="1" w:styleId="UGTable">
    <w:name w:val="UG_Table"/>
    <w:aliases w:val="ECHR_UG_Table"/>
    <w:basedOn w:val="a1"/>
    <w:uiPriority w:val="99"/>
    <w:rsid w:val="00D826EA"/>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a1"/>
    <w:uiPriority w:val="99"/>
    <w:rsid w:val="00D826EA"/>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_Indent"/>
    <w:basedOn w:val="ECHRParaSpaced"/>
    <w:uiPriority w:val="7"/>
    <w:qFormat/>
    <w:rsid w:val="00D826EA"/>
    <w:pPr>
      <w:ind w:left="567"/>
    </w:pPr>
  </w:style>
  <w:style w:type="paragraph" w:customStyle="1" w:styleId="ECHRParaHanging">
    <w:name w:val="ECHR_Para_Hanging"/>
    <w:aliases w:val="_Hanging"/>
    <w:basedOn w:val="ECHRPara"/>
    <w:uiPriority w:val="8"/>
    <w:qFormat/>
    <w:rsid w:val="00D826EA"/>
    <w:pPr>
      <w:ind w:left="567" w:hanging="567"/>
    </w:pPr>
  </w:style>
  <w:style w:type="table" w:customStyle="1" w:styleId="ECHRTableGrey">
    <w:name w:val="ECHR_Table_Grey"/>
    <w:basedOn w:val="a1"/>
    <w:uiPriority w:val="99"/>
    <w:rsid w:val="00D826E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a2"/>
    <w:rsid w:val="00D826EA"/>
    <w:pPr>
      <w:numPr>
        <w:numId w:val="6"/>
      </w:numPr>
    </w:pPr>
  </w:style>
  <w:style w:type="paragraph" w:customStyle="1" w:styleId="ECHRList1">
    <w:name w:val="ECHR_List_1"/>
    <w:aliases w:val="_List_1"/>
    <w:basedOn w:val="NormalJustified"/>
    <w:uiPriority w:val="23"/>
    <w:qFormat/>
    <w:rsid w:val="00D826EA"/>
    <w:pPr>
      <w:numPr>
        <w:numId w:val="9"/>
      </w:numPr>
      <w:spacing w:before="60" w:after="60"/>
    </w:pPr>
  </w:style>
  <w:style w:type="paragraph" w:customStyle="1" w:styleId="ECHRList2">
    <w:name w:val="ECHR_List_2"/>
    <w:aliases w:val="_List_2"/>
    <w:basedOn w:val="ECHRList1"/>
    <w:uiPriority w:val="23"/>
    <w:rsid w:val="00D826EA"/>
    <w:pPr>
      <w:numPr>
        <w:ilvl w:val="1"/>
      </w:numPr>
    </w:pPr>
  </w:style>
  <w:style w:type="paragraph" w:customStyle="1" w:styleId="ECHRList3">
    <w:name w:val="ECHR_List_3"/>
    <w:aliases w:val="_List_3"/>
    <w:basedOn w:val="ECHRList2"/>
    <w:uiPriority w:val="23"/>
    <w:rsid w:val="00D826EA"/>
    <w:pPr>
      <w:numPr>
        <w:ilvl w:val="2"/>
      </w:numPr>
    </w:pPr>
  </w:style>
  <w:style w:type="table" w:customStyle="1" w:styleId="ECHRTable2016">
    <w:name w:val="ECHR_Table_2016"/>
    <w:basedOn w:val="a1"/>
    <w:uiPriority w:val="99"/>
    <w:rsid w:val="00D826EA"/>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2">
    <w:name w:val="ECHR_Table_2"/>
    <w:basedOn w:val="a1"/>
    <w:uiPriority w:val="99"/>
    <w:rsid w:val="009540AF"/>
    <w:pPr>
      <w:tabs>
        <w:tab w:val="left" w:pos="567"/>
        <w:tab w:val="left" w:pos="851"/>
        <w:tab w:val="right" w:pos="5273"/>
      </w:tabs>
    </w:pPr>
    <w:rPr>
      <w:color w:val="262626" w:themeColor="text1" w:themeTint="D9"/>
    </w:rPr>
    <w:tblPr>
      <w:tblStyleRowBandSize w:val="1"/>
      <w:tblStyleColBandSize w:val="1"/>
      <w:jc w:val="center"/>
      <w:tblCellSpacing w:w="28" w:type="dxa"/>
      <w:tblCellMar>
        <w:top w:w="85" w:type="dxa"/>
        <w:left w:w="113" w:type="dxa"/>
        <w:bottom w:w="85" w:type="dxa"/>
        <w:right w:w="113" w:type="dxa"/>
      </w:tblCellMar>
    </w:tblPr>
    <w:trPr>
      <w:tblCellSpacing w:w="28" w:type="dxa"/>
      <w:jc w:val="center"/>
    </w:trPr>
    <w:tblStylePr w:type="firstRow">
      <w:pPr>
        <w:jc w:val="center"/>
      </w:pPr>
      <w:rPr>
        <w:b/>
        <w:sz w:val="24"/>
      </w:rPr>
      <w:tblPr/>
      <w:tcPr>
        <w:shd w:val="clear" w:color="auto" w:fill="F0F0F0"/>
      </w:tcPr>
    </w:tblStylePr>
    <w:tblStylePr w:type="lastRow">
      <w:rPr>
        <w:b/>
      </w:rPr>
      <w:tblPr/>
      <w:tcPr>
        <w:shd w:val="clear" w:color="auto" w:fill="F8F8F8"/>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val="0"/>
        <w:sz w:val="22"/>
      </w:rPr>
      <w:tblPr/>
      <w:tcPr>
        <w:shd w:val="clear" w:color="auto" w:fill="CDEBFF"/>
      </w:tcPr>
    </w:tblStylePr>
    <w:tblStylePr w:type="band2Vert">
      <w:pPr>
        <w:jc w:val="center"/>
      </w:pPr>
      <w:rPr>
        <w:b w:val="0"/>
        <w:sz w:val="22"/>
      </w:rPr>
      <w:tblPr/>
      <w:tcPr>
        <w:shd w:val="clear" w:color="auto" w:fill="DCF6BC"/>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paragraph" w:customStyle="1" w:styleId="ECHRHeading8">
    <w:name w:val="ECHR_Heading_8"/>
    <w:aliases w:val="_Head_8"/>
    <w:basedOn w:val="8"/>
    <w:next w:val="ECHRParaSpaced"/>
    <w:uiPriority w:val="17"/>
    <w:unhideWhenUsed/>
    <w:qFormat/>
    <w:rsid w:val="00F8659D"/>
    <w:pPr>
      <w:keepNext/>
      <w:keepLines/>
      <w:spacing w:before="100" w:beforeAutospacing="1"/>
      <w:contextualSpacing/>
    </w:pPr>
    <w:rPr>
      <w:b/>
      <w:i/>
      <w:color w:val="2F2F2F" w:themeColor="accent3" w:themeShade="80"/>
    </w:rPr>
  </w:style>
  <w:style w:type="paragraph" w:customStyle="1" w:styleId="ECHRTitleQuote">
    <w:name w:val="ECHR_Title_Quote"/>
    <w:aliases w:val="_Title_Quote"/>
    <w:basedOn w:val="a"/>
    <w:next w:val="ECHRParaQuote"/>
    <w:uiPriority w:val="19"/>
    <w:rsid w:val="00D826EA"/>
    <w:pPr>
      <w:spacing w:before="100" w:beforeAutospacing="1"/>
      <w:contextualSpacing/>
      <w:jc w:val="center"/>
    </w:pPr>
    <w:rPr>
      <w:rFonts w:asciiTheme="minorHAnsi" w:hAnsiTheme="minorHAnsi" w:cstheme="minorBidi"/>
      <w:b/>
      <w:sz w:val="20"/>
      <w:lang w:val="en-GB" w:eastAsia="en-US" w:bidi="en-US"/>
    </w:rPr>
  </w:style>
  <w:style w:type="paragraph" w:customStyle="1" w:styleId="JuInitialled">
    <w:name w:val="Ju_Initialled"/>
    <w:aliases w:val="_Right"/>
    <w:basedOn w:val="a"/>
    <w:uiPriority w:val="31"/>
    <w:semiHidden/>
    <w:rsid w:val="00E274DE"/>
    <w:pPr>
      <w:tabs>
        <w:tab w:val="center" w:pos="8222"/>
      </w:tabs>
      <w:spacing w:before="720"/>
      <w:jc w:val="right"/>
    </w:pPr>
  </w:style>
  <w:style w:type="paragraph" w:customStyle="1" w:styleId="JuSigned">
    <w:name w:val="Ju_Signed"/>
    <w:aliases w:val="_Signature"/>
    <w:basedOn w:val="a"/>
    <w:next w:val="ECHRParaSpaced"/>
    <w:uiPriority w:val="31"/>
    <w:semiHidden/>
    <w:rsid w:val="00E274DE"/>
    <w:pPr>
      <w:tabs>
        <w:tab w:val="center" w:pos="851"/>
        <w:tab w:val="center" w:pos="8222"/>
      </w:tabs>
      <w:spacing w:before="720"/>
    </w:pPr>
  </w:style>
  <w:style w:type="table" w:customStyle="1" w:styleId="ECHRTable2019">
    <w:name w:val="ECHR_Table_2019"/>
    <w:basedOn w:val="a1"/>
    <w:uiPriority w:val="99"/>
    <w:rsid w:val="00FC29E0"/>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styleId="21">
    <w:name w:val="Medium Shading 2"/>
    <w:basedOn w:val="a1"/>
    <w:uiPriority w:val="99"/>
    <w:rsid w:val="00A545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JuCase">
    <w:name w:val="Ju_Case"/>
    <w:aliases w:val="_Case_Name"/>
    <w:basedOn w:val="a"/>
    <w:next w:val="ECHRParaSpaced"/>
    <w:uiPriority w:val="32"/>
    <w:semiHidden/>
    <w:rsid w:val="00A36786"/>
    <w:rPr>
      <w:b/>
    </w:rPr>
  </w:style>
  <w:style w:type="paragraph" w:customStyle="1" w:styleId="JuCourt">
    <w:name w:val="Ju_Court"/>
    <w:aliases w:val="_Court_Names"/>
    <w:basedOn w:val="a"/>
    <w:uiPriority w:val="32"/>
    <w:semiHidden/>
    <w:rsid w:val="004C40B1"/>
    <w:pPr>
      <w:tabs>
        <w:tab w:val="left" w:pos="1134"/>
        <w:tab w:val="left" w:pos="1701"/>
        <w:tab w:val="right" w:pos="9072"/>
      </w:tabs>
      <w:spacing w:before="240"/>
      <w:ind w:left="567" w:hanging="567"/>
      <w:contextualSpacing/>
    </w:pPr>
  </w:style>
  <w:style w:type="paragraph" w:customStyle="1" w:styleId="JuJudges">
    <w:name w:val="Ju_Judges"/>
    <w:aliases w:val="_Judges"/>
    <w:basedOn w:val="a"/>
    <w:uiPriority w:val="32"/>
    <w:semiHidden/>
    <w:rsid w:val="002B0D41"/>
    <w:pPr>
      <w:tabs>
        <w:tab w:val="left" w:pos="567"/>
        <w:tab w:val="left" w:pos="1134"/>
      </w:tabs>
    </w:pPr>
  </w:style>
  <w:style w:type="character" w:customStyle="1" w:styleId="JuNames">
    <w:name w:val="Ju_Names"/>
    <w:aliases w:val="_Ju_Names"/>
    <w:uiPriority w:val="33"/>
    <w:semiHidden/>
    <w:rsid w:val="002B0D41"/>
    <w:rPr>
      <w:caps w:val="0"/>
      <w:smallCaps/>
    </w:rPr>
  </w:style>
  <w:style w:type="paragraph" w:customStyle="1" w:styleId="ECHRHeading9">
    <w:name w:val="ECHR_Heading_9"/>
    <w:aliases w:val="_Head_9"/>
    <w:basedOn w:val="9"/>
    <w:next w:val="ECHRParaSpaced"/>
    <w:uiPriority w:val="17"/>
    <w:unhideWhenUsed/>
    <w:qFormat/>
    <w:rsid w:val="00F8659D"/>
    <w:pPr>
      <w:keepNext/>
      <w:keepLines/>
      <w:spacing w:before="100" w:beforeAutospacing="1"/>
      <w:contextualSpacing/>
    </w:pPr>
    <w:rPr>
      <w:b/>
      <w:i w:val="0"/>
      <w:color w:val="2F2F2F" w:themeColor="accent3" w:themeShade="80"/>
      <w:sz w:val="18"/>
    </w:rPr>
  </w:style>
  <w:style w:type="character" w:customStyle="1" w:styleId="JuITMark">
    <w:name w:val="Ju_ITMark"/>
    <w:aliases w:val="_ITMark"/>
    <w:basedOn w:val="a0"/>
    <w:uiPriority w:val="54"/>
    <w:semiHidden/>
    <w:qFormat/>
    <w:rsid w:val="000415F0"/>
    <w:rPr>
      <w:vanish w:val="0"/>
      <w:color w:val="auto"/>
      <w:sz w:val="14"/>
      <w:bdr w:val="none" w:sz="0" w:space="0" w:color="auto"/>
      <w:shd w:val="clear" w:color="auto" w:fill="BEE5FF" w:themeFill="background1" w:themeFillTint="33"/>
    </w:rPr>
  </w:style>
  <w:style w:type="paragraph" w:customStyle="1" w:styleId="echrparaspaced0">
    <w:name w:val="echrparaspaced"/>
    <w:basedOn w:val="a"/>
    <w:rsid w:val="002955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2363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205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DEF2-562C-4E0D-99BA-3A38B493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6026</Characters>
  <Application>Microsoft Office Word</Application>
  <DocSecurity>4</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Court of Human Right</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Titiun, Patrick</dc:creator>
  <cp:keywords/>
  <dc:description/>
  <cp:lastModifiedBy>Καρυοφύλλη Αδαμαντία</cp:lastModifiedBy>
  <cp:revision>2</cp:revision>
  <cp:lastPrinted>2020-11-03T09:36:00Z</cp:lastPrinted>
  <dcterms:created xsi:type="dcterms:W3CDTF">2020-11-04T16:26:00Z</dcterms:created>
  <dcterms:modified xsi:type="dcterms:W3CDTF">2020-11-04T16:26:00Z</dcterms:modified>
</cp:coreProperties>
</file>